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CA90" w14:textId="35581AD9" w:rsidR="0090569C" w:rsidRDefault="009A510F" w:rsidP="009A510F">
      <w:pPr>
        <w:jc w:val="center"/>
        <w:rPr>
          <w:rFonts w:ascii="Courier New" w:hAnsi="Courier New" w:cs="Courier New"/>
          <w:rtl/>
        </w:rPr>
      </w:pPr>
      <w:r>
        <w:rPr>
          <w:noProof/>
        </w:rPr>
        <w:drawing>
          <wp:inline distT="0" distB="0" distL="0" distR="0" wp14:anchorId="77E14A7E" wp14:editId="18898FC4">
            <wp:extent cx="5274310" cy="1704340"/>
            <wp:effectExtent l="0" t="0" r="0" b="0"/>
            <wp:docPr id="39568856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704340"/>
                    </a:xfrm>
                    <a:prstGeom prst="rect">
                      <a:avLst/>
                    </a:prstGeom>
                    <a:noFill/>
                    <a:ln>
                      <a:noFill/>
                    </a:ln>
                  </pic:spPr>
                </pic:pic>
              </a:graphicData>
            </a:graphic>
          </wp:inline>
        </w:drawing>
      </w:r>
    </w:p>
    <w:p w14:paraId="0D9DAB7C" w14:textId="77777777" w:rsidR="00CE703F" w:rsidRPr="00CE703F" w:rsidRDefault="00CE703F" w:rsidP="00291AB1">
      <w:pPr>
        <w:rPr>
          <w:rFonts w:ascii="Courier New" w:hAnsi="Courier New" w:cs="Courier New"/>
          <w:b/>
          <w:bCs/>
          <w:sz w:val="24"/>
          <w:szCs w:val="24"/>
          <w:rtl/>
        </w:rPr>
      </w:pPr>
    </w:p>
    <w:p w14:paraId="01FBA719" w14:textId="37D2F5DE" w:rsidR="00CE703F" w:rsidRPr="00CE703F" w:rsidRDefault="00CE703F" w:rsidP="00CE703F">
      <w:pPr>
        <w:jc w:val="center"/>
        <w:rPr>
          <w:rFonts w:ascii="Courier New" w:hAnsi="Courier New" w:cs="Courier New"/>
          <w:b/>
          <w:bCs/>
          <w:sz w:val="24"/>
          <w:szCs w:val="24"/>
          <w:rtl/>
        </w:rPr>
      </w:pPr>
      <w:r w:rsidRPr="00CE703F">
        <w:rPr>
          <w:rFonts w:ascii="Courier New" w:hAnsi="Courier New" w:cs="Courier New" w:hint="cs"/>
          <w:b/>
          <w:bCs/>
          <w:sz w:val="24"/>
          <w:szCs w:val="24"/>
          <w:rtl/>
        </w:rPr>
        <w:t>ביום 09.02.2025 נכנס לתוקפו מבחן תמיכה חדש בתחום הקולנוע.</w:t>
      </w:r>
    </w:p>
    <w:p w14:paraId="2FA1898F" w14:textId="0795A373" w:rsidR="00CE703F" w:rsidRPr="00CE703F" w:rsidRDefault="00CE703F" w:rsidP="00CE703F">
      <w:pPr>
        <w:jc w:val="center"/>
        <w:rPr>
          <w:rFonts w:ascii="Courier New" w:hAnsi="Courier New" w:cs="Courier New"/>
          <w:b/>
          <w:bCs/>
          <w:sz w:val="24"/>
          <w:szCs w:val="24"/>
          <w:rtl/>
        </w:rPr>
      </w:pPr>
      <w:r w:rsidRPr="00CE703F">
        <w:rPr>
          <w:rFonts w:ascii="Courier New" w:hAnsi="Courier New" w:cs="Courier New" w:hint="cs"/>
          <w:b/>
          <w:bCs/>
          <w:sz w:val="24"/>
          <w:szCs w:val="24"/>
          <w:rtl/>
        </w:rPr>
        <w:t>קול קורא זה, של קרן קולנוע גליל, הינו המועד הראשון עבור שנת 202</w:t>
      </w:r>
      <w:r w:rsidR="009A510F">
        <w:rPr>
          <w:rFonts w:ascii="Courier New" w:hAnsi="Courier New" w:cs="Courier New" w:hint="cs"/>
          <w:b/>
          <w:bCs/>
          <w:sz w:val="24"/>
          <w:szCs w:val="24"/>
          <w:rtl/>
        </w:rPr>
        <w:t>6</w:t>
      </w:r>
      <w:r w:rsidRPr="00CE703F">
        <w:rPr>
          <w:rFonts w:ascii="Courier New" w:hAnsi="Courier New" w:cs="Courier New" w:hint="cs"/>
          <w:b/>
          <w:bCs/>
          <w:sz w:val="24"/>
          <w:szCs w:val="24"/>
          <w:rtl/>
        </w:rPr>
        <w:t>.</w:t>
      </w:r>
    </w:p>
    <w:p w14:paraId="7ECD7392" w14:textId="77777777" w:rsidR="00CE703F" w:rsidRDefault="00CE703F" w:rsidP="00291AB1">
      <w:pPr>
        <w:rPr>
          <w:rFonts w:ascii="Courier New" w:hAnsi="Courier New" w:cs="Courier New"/>
          <w:rtl/>
        </w:rPr>
      </w:pPr>
    </w:p>
    <w:p w14:paraId="11E01E79" w14:textId="49291020" w:rsidR="00CE703F" w:rsidRDefault="00624BAE" w:rsidP="00CE703F">
      <w:pPr>
        <w:spacing w:line="200" w:lineRule="atLeast"/>
        <w:jc w:val="center"/>
        <w:rPr>
          <w:rFonts w:ascii="Courier New" w:hAnsi="Courier New" w:cs="Courier New"/>
          <w:b/>
          <w:bCs/>
          <w:color w:val="262626" w:themeColor="text1" w:themeTint="D9"/>
          <w:sz w:val="32"/>
          <w:szCs w:val="32"/>
          <w:rtl/>
        </w:rPr>
      </w:pPr>
      <w:r>
        <w:rPr>
          <w:rFonts w:ascii="Courier New" w:hAnsi="Courier New" w:cs="Courier New" w:hint="cs"/>
          <w:b/>
          <w:bCs/>
          <w:color w:val="262626" w:themeColor="text1" w:themeTint="D9"/>
          <w:sz w:val="32"/>
          <w:szCs w:val="32"/>
          <w:rtl/>
        </w:rPr>
        <w:t>ה</w:t>
      </w:r>
      <w:r w:rsidR="00CE703F" w:rsidRPr="006E3990">
        <w:rPr>
          <w:rFonts w:ascii="Courier New" w:hAnsi="Courier New" w:cs="Courier New" w:hint="cs"/>
          <w:b/>
          <w:bCs/>
          <w:color w:val="262626" w:themeColor="text1" w:themeTint="D9"/>
          <w:sz w:val="32"/>
          <w:szCs w:val="32"/>
          <w:rtl/>
        </w:rPr>
        <w:t>הגשה</w:t>
      </w:r>
      <w:r w:rsidR="00CE703F">
        <w:rPr>
          <w:rFonts w:ascii="Courier New" w:hAnsi="Courier New" w:cs="Courier New" w:hint="cs"/>
          <w:b/>
          <w:bCs/>
          <w:color w:val="262626" w:themeColor="text1" w:themeTint="D9"/>
          <w:sz w:val="32"/>
          <w:szCs w:val="32"/>
          <w:rtl/>
        </w:rPr>
        <w:t xml:space="preserve"> תתאפשר</w:t>
      </w:r>
      <w:r w:rsidR="00CE703F" w:rsidRPr="006E3990">
        <w:rPr>
          <w:rFonts w:ascii="Courier New" w:hAnsi="Courier New" w:cs="Courier New" w:hint="cs"/>
          <w:b/>
          <w:bCs/>
          <w:color w:val="262626" w:themeColor="text1" w:themeTint="D9"/>
          <w:sz w:val="32"/>
          <w:szCs w:val="32"/>
          <w:rtl/>
        </w:rPr>
        <w:t xml:space="preserve"> </w:t>
      </w:r>
      <w:r w:rsidR="00CE703F" w:rsidRPr="006E3990">
        <w:rPr>
          <w:rFonts w:ascii="Courier New" w:hAnsi="Courier New" w:cs="Courier New"/>
          <w:b/>
          <w:bCs/>
          <w:color w:val="262626" w:themeColor="text1" w:themeTint="D9"/>
          <w:sz w:val="32"/>
          <w:szCs w:val="32"/>
          <w:rtl/>
        </w:rPr>
        <w:t>עבור סרטי</w:t>
      </w:r>
      <w:r w:rsidR="00CE703F" w:rsidRPr="006E3990">
        <w:rPr>
          <w:rFonts w:ascii="Courier New" w:hAnsi="Courier New" w:cs="Courier New" w:hint="cs"/>
          <w:b/>
          <w:bCs/>
          <w:color w:val="262626" w:themeColor="text1" w:themeTint="D9"/>
          <w:sz w:val="32"/>
          <w:szCs w:val="32"/>
          <w:rtl/>
        </w:rPr>
        <w:t>ם בתחום אזורי גליל</w:t>
      </w:r>
    </w:p>
    <w:p w14:paraId="40B16C4D" w14:textId="297DF17A" w:rsidR="00624BAE" w:rsidRPr="006E3990" w:rsidRDefault="00624BAE" w:rsidP="00CE703F">
      <w:pPr>
        <w:spacing w:line="200" w:lineRule="atLeast"/>
        <w:jc w:val="center"/>
        <w:rPr>
          <w:rFonts w:ascii="Courier New" w:hAnsi="Courier New" w:cs="Courier New"/>
          <w:b/>
          <w:bCs/>
          <w:color w:val="262626" w:themeColor="text1" w:themeTint="D9"/>
          <w:sz w:val="32"/>
          <w:szCs w:val="32"/>
          <w:rtl/>
        </w:rPr>
      </w:pPr>
      <w:r>
        <w:rPr>
          <w:rFonts w:ascii="Courier New" w:hAnsi="Courier New" w:cs="Courier New" w:hint="cs"/>
          <w:b/>
          <w:bCs/>
          <w:color w:val="262626" w:themeColor="text1" w:themeTint="D9"/>
          <w:sz w:val="32"/>
          <w:szCs w:val="32"/>
          <w:rtl/>
        </w:rPr>
        <w:t>(עם קשר מובהק לגליל)</w:t>
      </w:r>
    </w:p>
    <w:p w14:paraId="5DFDCCAA" w14:textId="4F1290AA" w:rsidR="00CE703F" w:rsidRPr="009A510F" w:rsidRDefault="00CE703F" w:rsidP="00CE703F">
      <w:pPr>
        <w:spacing w:line="200" w:lineRule="atLeast"/>
        <w:jc w:val="center"/>
        <w:rPr>
          <w:rFonts w:ascii="Courier New" w:hAnsi="Courier New" w:cs="Courier New"/>
          <w:b/>
          <w:bCs/>
          <w:color w:val="92D050"/>
          <w:sz w:val="36"/>
          <w:szCs w:val="36"/>
          <w:rtl/>
        </w:rPr>
      </w:pPr>
      <w:r w:rsidRPr="009A510F">
        <w:rPr>
          <w:rFonts w:ascii="Courier New" w:hAnsi="Courier New" w:cs="Courier New" w:hint="cs"/>
          <w:b/>
          <w:bCs/>
          <w:color w:val="92D050"/>
          <w:sz w:val="36"/>
          <w:szCs w:val="36"/>
          <w:rtl/>
        </w:rPr>
        <w:t>מיועד עבור סרט תעודה</w:t>
      </w:r>
      <w:r w:rsidR="006C2AF8" w:rsidRPr="009A510F">
        <w:rPr>
          <w:rFonts w:ascii="Courier New" w:hAnsi="Courier New" w:cs="Courier New" w:hint="cs"/>
          <w:b/>
          <w:bCs/>
          <w:color w:val="92D050"/>
          <w:sz w:val="36"/>
          <w:szCs w:val="36"/>
          <w:rtl/>
        </w:rPr>
        <w:t xml:space="preserve"> </w:t>
      </w:r>
      <w:r w:rsidR="009A510F" w:rsidRPr="009A510F">
        <w:rPr>
          <w:rFonts w:ascii="Courier New" w:hAnsi="Courier New" w:cs="Courier New" w:hint="cs"/>
          <w:b/>
          <w:bCs/>
          <w:color w:val="92D050"/>
          <w:sz w:val="36"/>
          <w:szCs w:val="36"/>
          <w:rtl/>
        </w:rPr>
        <w:t xml:space="preserve">באורך מלא, </w:t>
      </w:r>
      <w:r w:rsidR="006C2AF8" w:rsidRPr="009A510F">
        <w:rPr>
          <w:rFonts w:ascii="Courier New" w:hAnsi="Courier New" w:cs="Courier New" w:hint="cs"/>
          <w:b/>
          <w:bCs/>
          <w:color w:val="92D050"/>
          <w:sz w:val="36"/>
          <w:szCs w:val="36"/>
          <w:rtl/>
        </w:rPr>
        <w:t>בשלב הפקה בלבד</w:t>
      </w:r>
      <w:r w:rsidR="009A510F" w:rsidRPr="009A510F">
        <w:rPr>
          <w:rFonts w:ascii="Courier New" w:hAnsi="Courier New" w:cs="Courier New" w:hint="cs"/>
          <w:b/>
          <w:bCs/>
          <w:color w:val="92D050"/>
          <w:sz w:val="36"/>
          <w:szCs w:val="36"/>
          <w:rtl/>
        </w:rPr>
        <w:t>, הנתמך ע"י גוף משדר.</w:t>
      </w:r>
    </w:p>
    <w:p w14:paraId="3A87C22F" w14:textId="7133C16A" w:rsidR="00214A7B" w:rsidRPr="00AA59A7" w:rsidRDefault="00214A7B" w:rsidP="006C2AF8">
      <w:pPr>
        <w:spacing w:line="200" w:lineRule="atLeast"/>
        <w:rPr>
          <w:rFonts w:ascii="Courier New" w:hAnsi="Courier New" w:cs="Courier New"/>
          <w:b/>
          <w:bCs/>
          <w:color w:val="3B3838"/>
          <w:sz w:val="28"/>
          <w:szCs w:val="28"/>
          <w:rtl/>
        </w:rPr>
      </w:pPr>
    </w:p>
    <w:p w14:paraId="0B62825B" w14:textId="77777777" w:rsidR="00156F94" w:rsidRDefault="00156F94" w:rsidP="00F935D4">
      <w:pPr>
        <w:rPr>
          <w:rFonts w:ascii="Courier New" w:hAnsi="Courier New" w:cs="Courier New"/>
          <w:rtl/>
        </w:rPr>
      </w:pPr>
    </w:p>
    <w:p w14:paraId="5D2FA0FB" w14:textId="16B7FA7B" w:rsidR="00156F94" w:rsidRPr="003B75DC" w:rsidRDefault="00156F94" w:rsidP="00156F94">
      <w:pPr>
        <w:jc w:val="center"/>
        <w:rPr>
          <w:rFonts w:ascii="Courier New" w:hAnsi="Courier New" w:cs="Courier New"/>
          <w:b/>
          <w:bCs/>
          <w:sz w:val="24"/>
          <w:szCs w:val="24"/>
        </w:rPr>
      </w:pPr>
      <w:r w:rsidRPr="003E35B0">
        <w:rPr>
          <w:rFonts w:ascii="Courier New" w:hAnsi="Courier New" w:cs="Courier New" w:hint="cs"/>
          <w:b/>
          <w:bCs/>
          <w:sz w:val="28"/>
          <w:szCs w:val="28"/>
          <w:rtl/>
        </w:rPr>
        <w:t xml:space="preserve">בקשות תוגשנה </w:t>
      </w:r>
      <w:r w:rsidR="009C2FDB" w:rsidRPr="003E35B0">
        <w:rPr>
          <w:rFonts w:ascii="Courier New" w:hAnsi="Courier New" w:cs="Courier New" w:hint="cs"/>
          <w:b/>
          <w:bCs/>
          <w:sz w:val="28"/>
          <w:szCs w:val="28"/>
          <w:rtl/>
        </w:rPr>
        <w:t>באופן מקו</w:t>
      </w:r>
      <w:r w:rsidR="003E35B0" w:rsidRPr="003E35B0">
        <w:rPr>
          <w:rFonts w:ascii="Courier New" w:hAnsi="Courier New" w:cs="Courier New" w:hint="cs"/>
          <w:b/>
          <w:bCs/>
          <w:sz w:val="28"/>
          <w:szCs w:val="28"/>
          <w:rtl/>
        </w:rPr>
        <w:t>ון באתר קרן קולנוע גליל</w:t>
      </w:r>
      <w:r w:rsidRPr="003B75DC">
        <w:rPr>
          <w:rFonts w:ascii="Courier New" w:hAnsi="Courier New" w:cs="Courier New" w:hint="cs"/>
          <w:b/>
          <w:bCs/>
          <w:sz w:val="24"/>
          <w:szCs w:val="24"/>
          <w:rtl/>
        </w:rPr>
        <w:t xml:space="preserve">  </w:t>
      </w:r>
      <w:r w:rsidR="00A61340" w:rsidRPr="00A61340">
        <w:rPr>
          <w:rFonts w:ascii="Courier New" w:hAnsi="Courier New" w:cs="Courier New"/>
          <w:b/>
          <w:bCs/>
          <w:sz w:val="28"/>
          <w:szCs w:val="28"/>
        </w:rPr>
        <w:t>www.filmfundgalil.com</w:t>
      </w:r>
    </w:p>
    <w:p w14:paraId="2DD8BB07" w14:textId="50C22305" w:rsidR="00F935D4" w:rsidRDefault="00156F94" w:rsidP="004E6234">
      <w:pPr>
        <w:jc w:val="center"/>
        <w:rPr>
          <w:rFonts w:ascii="Courier New" w:hAnsi="Courier New" w:cs="Courier New"/>
          <w:b/>
          <w:bCs/>
          <w:sz w:val="28"/>
          <w:szCs w:val="28"/>
          <w:rtl/>
        </w:rPr>
      </w:pPr>
      <w:r w:rsidRPr="00156F94">
        <w:rPr>
          <w:rFonts w:ascii="Courier New" w:hAnsi="Courier New" w:cs="Courier New" w:hint="cs"/>
          <w:b/>
          <w:bCs/>
          <w:sz w:val="28"/>
          <w:szCs w:val="28"/>
          <w:rtl/>
        </w:rPr>
        <w:t>נעילת מועד</w:t>
      </w:r>
      <w:r w:rsidR="00F935D4">
        <w:rPr>
          <w:rFonts w:ascii="Courier New" w:hAnsi="Courier New" w:cs="Courier New" w:hint="cs"/>
          <w:b/>
          <w:bCs/>
          <w:sz w:val="28"/>
          <w:szCs w:val="28"/>
          <w:rtl/>
        </w:rPr>
        <w:t xml:space="preserve">: יום </w:t>
      </w:r>
      <w:r w:rsidR="00A03D23">
        <w:rPr>
          <w:rFonts w:ascii="Courier New" w:hAnsi="Courier New" w:cs="Courier New" w:hint="cs"/>
          <w:b/>
          <w:bCs/>
          <w:sz w:val="28"/>
          <w:szCs w:val="28"/>
          <w:rtl/>
        </w:rPr>
        <w:t>שישי</w:t>
      </w:r>
      <w:r w:rsidRPr="00156F94">
        <w:rPr>
          <w:rFonts w:ascii="Courier New" w:hAnsi="Courier New" w:cs="Courier New" w:hint="cs"/>
          <w:b/>
          <w:bCs/>
          <w:sz w:val="28"/>
          <w:szCs w:val="28"/>
          <w:rtl/>
        </w:rPr>
        <w:t xml:space="preserve"> </w:t>
      </w:r>
      <w:r w:rsidR="00A03D23">
        <w:rPr>
          <w:rFonts w:ascii="Courier New" w:hAnsi="Courier New" w:cs="Courier New" w:hint="cs"/>
          <w:b/>
          <w:bCs/>
          <w:sz w:val="28"/>
          <w:szCs w:val="28"/>
          <w:rtl/>
        </w:rPr>
        <w:t>10</w:t>
      </w:r>
      <w:r w:rsidR="009A510F">
        <w:rPr>
          <w:rFonts w:ascii="Courier New" w:hAnsi="Courier New" w:cs="Courier New" w:hint="cs"/>
          <w:b/>
          <w:bCs/>
          <w:sz w:val="28"/>
          <w:szCs w:val="28"/>
          <w:rtl/>
        </w:rPr>
        <w:t>.04.2026</w:t>
      </w:r>
      <w:r w:rsidRPr="00156F94">
        <w:rPr>
          <w:rFonts w:ascii="Courier New" w:hAnsi="Courier New" w:cs="Courier New" w:hint="cs"/>
          <w:b/>
          <w:bCs/>
          <w:sz w:val="28"/>
          <w:szCs w:val="28"/>
          <w:rtl/>
        </w:rPr>
        <w:t xml:space="preserve"> </w:t>
      </w:r>
    </w:p>
    <w:p w14:paraId="5F6ADDCF" w14:textId="40202FDB" w:rsidR="004E6234" w:rsidRDefault="00156F94" w:rsidP="004E6234">
      <w:pPr>
        <w:jc w:val="center"/>
        <w:rPr>
          <w:rFonts w:ascii="Courier New" w:hAnsi="Courier New" w:cs="Courier New"/>
          <w:b/>
          <w:bCs/>
          <w:sz w:val="28"/>
          <w:szCs w:val="28"/>
          <w:rtl/>
        </w:rPr>
      </w:pPr>
      <w:r w:rsidRPr="00156F94">
        <w:rPr>
          <w:rFonts w:ascii="Courier New" w:hAnsi="Courier New" w:cs="Courier New" w:hint="cs"/>
          <w:b/>
          <w:bCs/>
          <w:sz w:val="28"/>
          <w:szCs w:val="28"/>
          <w:rtl/>
        </w:rPr>
        <w:t>בשעה</w:t>
      </w:r>
      <w:r w:rsidR="00BE7CBF">
        <w:rPr>
          <w:rFonts w:ascii="Courier New" w:hAnsi="Courier New" w:cs="Courier New" w:hint="cs"/>
          <w:b/>
          <w:bCs/>
          <w:sz w:val="28"/>
          <w:szCs w:val="28"/>
          <w:rtl/>
        </w:rPr>
        <w:t xml:space="preserve"> 12:00 בצהריים.</w:t>
      </w:r>
    </w:p>
    <w:p w14:paraId="6EBE117D" w14:textId="003974A5" w:rsidR="006C2AF8" w:rsidRDefault="00231ED1" w:rsidP="006C2AF8">
      <w:pPr>
        <w:jc w:val="center"/>
        <w:rPr>
          <w:rFonts w:ascii="Courier New" w:hAnsi="Courier New" w:cs="Courier New"/>
          <w:b/>
          <w:bCs/>
          <w:sz w:val="28"/>
          <w:szCs w:val="28"/>
          <w:rtl/>
        </w:rPr>
      </w:pPr>
      <w:r>
        <w:rPr>
          <w:rFonts w:ascii="Courier New" w:hAnsi="Courier New" w:cs="Courier New" w:hint="cs"/>
          <w:b/>
          <w:bCs/>
          <w:sz w:val="28"/>
          <w:szCs w:val="28"/>
          <w:rtl/>
        </w:rPr>
        <w:t xml:space="preserve">לכל שאלה והתייעצות </w:t>
      </w:r>
      <w:r w:rsidR="003E35B0">
        <w:rPr>
          <w:rFonts w:ascii="Courier New" w:hAnsi="Courier New" w:cs="Courier New"/>
          <w:b/>
          <w:bCs/>
          <w:sz w:val="28"/>
          <w:szCs w:val="28"/>
          <w:rtl/>
        </w:rPr>
        <w:t>–</w:t>
      </w:r>
      <w:r w:rsidR="003E35B0">
        <w:rPr>
          <w:rFonts w:ascii="Courier New" w:hAnsi="Courier New" w:cs="Courier New" w:hint="cs"/>
          <w:b/>
          <w:bCs/>
          <w:sz w:val="28"/>
          <w:szCs w:val="28"/>
          <w:rtl/>
        </w:rPr>
        <w:t xml:space="preserve"> </w:t>
      </w:r>
      <w:hyperlink r:id="rId8" w:history="1">
        <w:r w:rsidR="006C2AF8" w:rsidRPr="002B5EE3">
          <w:rPr>
            <w:rStyle w:val="Hyperlink"/>
            <w:rFonts w:ascii="Courier New" w:hAnsi="Courier New" w:cs="Courier New"/>
            <w:b/>
            <w:bCs/>
            <w:color w:val="74B230"/>
            <w:sz w:val="28"/>
            <w:szCs w:val="28"/>
          </w:rPr>
          <w:t>info@filmfundgalil.com</w:t>
        </w:r>
      </w:hyperlink>
    </w:p>
    <w:p w14:paraId="1BC7EFF9" w14:textId="77777777" w:rsidR="006C2AF8" w:rsidRDefault="006C2AF8" w:rsidP="006C2AF8">
      <w:pPr>
        <w:jc w:val="center"/>
        <w:rPr>
          <w:rFonts w:ascii="Courier New" w:hAnsi="Courier New" w:cs="Courier New"/>
          <w:b/>
          <w:bCs/>
          <w:sz w:val="28"/>
          <w:szCs w:val="28"/>
          <w:rtl/>
        </w:rPr>
      </w:pPr>
    </w:p>
    <w:p w14:paraId="53ED4AD8" w14:textId="77777777" w:rsidR="006C2AF8" w:rsidRPr="004500E2" w:rsidRDefault="006C2AF8" w:rsidP="006C2AF8">
      <w:pPr>
        <w:jc w:val="center"/>
        <w:rPr>
          <w:rFonts w:ascii="Courier New" w:hAnsi="Courier New" w:cs="Courier New"/>
          <w:b/>
          <w:bCs/>
          <w:color w:val="74B230"/>
          <w:sz w:val="24"/>
          <w:szCs w:val="24"/>
          <w:rtl/>
        </w:rPr>
      </w:pPr>
    </w:p>
    <w:p w14:paraId="1C84F56E" w14:textId="2D1547FB" w:rsidR="00C9792D" w:rsidRPr="004500E2" w:rsidRDefault="00C9792D" w:rsidP="006C2AF8">
      <w:pPr>
        <w:rPr>
          <w:rFonts w:ascii="Courier New" w:hAnsi="Courier New" w:cs="Courier New"/>
          <w:sz w:val="24"/>
          <w:szCs w:val="24"/>
          <w:rtl/>
        </w:rPr>
      </w:pPr>
      <w:r w:rsidRPr="004500E2">
        <w:rPr>
          <w:rFonts w:ascii="Courier New" w:hAnsi="Courier New" w:cs="Courier New" w:hint="cs"/>
          <w:sz w:val="24"/>
          <w:szCs w:val="24"/>
          <w:rtl/>
        </w:rPr>
        <w:t>יוצרים המעוניינים להגיש בקשה לסיוע נדרשים לקרוא בעיון את הכללים והנהלים המלאים טרם הגשת בקשת התמיכה.</w:t>
      </w:r>
    </w:p>
    <w:p w14:paraId="219D239E" w14:textId="77777777" w:rsidR="006C2AF8" w:rsidRDefault="006C2AF8" w:rsidP="006B21D8">
      <w:pPr>
        <w:jc w:val="both"/>
        <w:rPr>
          <w:rFonts w:ascii="Courier New" w:hAnsi="Courier New" w:cs="Courier New"/>
          <w:rtl/>
        </w:rPr>
      </w:pPr>
    </w:p>
    <w:p w14:paraId="5BD4A049" w14:textId="0839A89F" w:rsidR="006C2AF8" w:rsidRPr="006C2AF8" w:rsidRDefault="006C2AF8" w:rsidP="006C2AF8">
      <w:pPr>
        <w:rPr>
          <w:rFonts w:ascii="Courier New" w:hAnsi="Courier New" w:cs="Courier New"/>
          <w:b/>
          <w:bCs/>
          <w:sz w:val="24"/>
          <w:szCs w:val="24"/>
          <w:rtl/>
        </w:rPr>
      </w:pPr>
      <w:r w:rsidRPr="006C2AF8">
        <w:rPr>
          <w:rFonts w:ascii="Courier New" w:hAnsi="Courier New" w:cs="Courier New"/>
          <w:b/>
          <w:bCs/>
          <w:sz w:val="24"/>
          <w:szCs w:val="24"/>
          <w:rtl/>
        </w:rPr>
        <w:lastRenderedPageBreak/>
        <w:t>נהלים וכללים לדבר אופן הגשת בקשה לסיוע, נוהלי עבודתה של קרן</w:t>
      </w:r>
      <w:r w:rsidRPr="006C2AF8">
        <w:rPr>
          <w:rFonts w:ascii="Courier New" w:hAnsi="Courier New" w:cs="Courier New" w:hint="cs"/>
          <w:b/>
          <w:bCs/>
          <w:sz w:val="24"/>
          <w:szCs w:val="24"/>
          <w:rtl/>
        </w:rPr>
        <w:t xml:space="preserve"> קולנוע גליל</w:t>
      </w:r>
      <w:r w:rsidRPr="006C2AF8">
        <w:rPr>
          <w:rFonts w:ascii="Courier New" w:hAnsi="Courier New" w:cs="Courier New"/>
          <w:b/>
          <w:bCs/>
          <w:sz w:val="24"/>
          <w:szCs w:val="24"/>
          <w:rtl/>
        </w:rPr>
        <w:t>, נוהל לבחינת הבקש</w:t>
      </w:r>
      <w:r w:rsidRPr="006C2AF8">
        <w:rPr>
          <w:rFonts w:ascii="Courier New" w:hAnsi="Courier New" w:cs="Courier New" w:hint="cs"/>
          <w:b/>
          <w:bCs/>
          <w:sz w:val="24"/>
          <w:szCs w:val="24"/>
          <w:rtl/>
        </w:rPr>
        <w:t>ה</w:t>
      </w:r>
      <w:r w:rsidRPr="006C2AF8">
        <w:rPr>
          <w:rFonts w:ascii="Courier New" w:hAnsi="Courier New" w:cs="Courier New"/>
          <w:b/>
          <w:bCs/>
          <w:sz w:val="24"/>
          <w:szCs w:val="24"/>
          <w:rtl/>
        </w:rPr>
        <w:t xml:space="preserve"> ועבודת הלקטורים.</w:t>
      </w:r>
    </w:p>
    <w:p w14:paraId="23755929" w14:textId="13EB7070" w:rsidR="00A0790B" w:rsidRDefault="00ED3538" w:rsidP="00E6270D">
      <w:pPr>
        <w:jc w:val="both"/>
        <w:rPr>
          <w:rFonts w:ascii="Courier New" w:hAnsi="Courier New" w:cs="Courier New"/>
          <w:rtl/>
        </w:rPr>
      </w:pPr>
      <w:r>
        <w:rPr>
          <w:rFonts w:ascii="Courier New" w:hAnsi="Courier New" w:cs="Courier New" w:hint="cs"/>
          <w:rtl/>
        </w:rPr>
        <w:t>הסרטים מיועדים להיתמך על ידי משרד התרבות והספורט מתקציבו לשנת 202</w:t>
      </w:r>
      <w:r w:rsidR="006C2AF8">
        <w:rPr>
          <w:rFonts w:ascii="Courier New" w:hAnsi="Courier New" w:cs="Courier New" w:hint="cs"/>
          <w:rtl/>
        </w:rPr>
        <w:t>5</w:t>
      </w:r>
      <w:r>
        <w:rPr>
          <w:rFonts w:ascii="Courier New" w:hAnsi="Courier New" w:cs="Courier New" w:hint="cs"/>
          <w:rtl/>
        </w:rPr>
        <w:t>, ובהתאם לתחום התמיכה החדש המיועד לסרטים אזוריים, שהוגדר לראשונה ב-2019 במבחני התמיכה של משרד התרבות והספורט.</w:t>
      </w:r>
    </w:p>
    <w:p w14:paraId="21E358C2" w14:textId="77777777" w:rsidR="001D7284" w:rsidRPr="002021A5" w:rsidRDefault="00977580" w:rsidP="006B21D8">
      <w:pPr>
        <w:jc w:val="both"/>
        <w:rPr>
          <w:rFonts w:ascii="Courier New" w:hAnsi="Courier New" w:cs="Courier New"/>
          <w:b/>
          <w:bCs/>
          <w:rtl/>
        </w:rPr>
      </w:pPr>
      <w:r>
        <w:rPr>
          <w:rFonts w:ascii="Courier New" w:hAnsi="Courier New" w:cs="Courier New" w:hint="cs"/>
          <w:b/>
          <w:bCs/>
          <w:rtl/>
        </w:rPr>
        <w:t>הסיוע איננו מכוון עבור סרטי גמר של סטודנטים.</w:t>
      </w:r>
    </w:p>
    <w:p w14:paraId="29D0CE37" w14:textId="77777777" w:rsidR="00587FDE" w:rsidRPr="001D7284" w:rsidRDefault="001D7284" w:rsidP="006B21D8">
      <w:pPr>
        <w:jc w:val="both"/>
        <w:rPr>
          <w:rFonts w:ascii="Courier New" w:hAnsi="Courier New" w:cs="Courier New"/>
          <w:rtl/>
        </w:rPr>
      </w:pPr>
      <w:r w:rsidRPr="001D7284">
        <w:rPr>
          <w:rFonts w:ascii="Courier New" w:hAnsi="Courier New" w:cs="Courier New"/>
          <w:rtl/>
        </w:rPr>
        <w:t>*הוראות נהלים וכללים אלה, מופנות לנשים ולגברים באופן שווה והשימוש בלשון זכר הינה לצרכי נוחות בלבד.</w:t>
      </w:r>
    </w:p>
    <w:p w14:paraId="4A83CF40" w14:textId="108AEA86" w:rsidR="00587FDE" w:rsidRPr="002B5EE3" w:rsidRDefault="00587FDE" w:rsidP="006B21D8">
      <w:pPr>
        <w:jc w:val="both"/>
        <w:rPr>
          <w:color w:val="74B230"/>
          <w:sz w:val="28"/>
          <w:szCs w:val="28"/>
          <w:rtl/>
        </w:rPr>
      </w:pPr>
      <w:r w:rsidRPr="002B5EE3">
        <w:rPr>
          <w:rFonts w:ascii="Courier New" w:hAnsi="Courier New" w:cs="Courier New"/>
          <w:b/>
          <w:bCs/>
          <w:color w:val="74B230"/>
          <w:sz w:val="28"/>
          <w:szCs w:val="28"/>
          <w:rtl/>
        </w:rPr>
        <w:t>נהלים לבקשת התמיכה:</w:t>
      </w:r>
      <w:r w:rsidRPr="002B5EE3">
        <w:rPr>
          <w:rFonts w:cs="Arial"/>
          <w:color w:val="74B230"/>
          <w:sz w:val="28"/>
          <w:szCs w:val="28"/>
          <w:rtl/>
        </w:rPr>
        <w:t xml:space="preserve"> </w:t>
      </w:r>
    </w:p>
    <w:p w14:paraId="3DB297BA" w14:textId="77777777" w:rsidR="00CD1E2E" w:rsidRDefault="00CD1E2E" w:rsidP="006B21D8">
      <w:pPr>
        <w:jc w:val="both"/>
        <w:rPr>
          <w:rFonts w:ascii="Courier New" w:hAnsi="Courier New" w:cs="Courier New"/>
          <w:rtl/>
        </w:rPr>
      </w:pPr>
      <w:r w:rsidRPr="00CD1E2E">
        <w:rPr>
          <w:rFonts w:ascii="Courier New" w:hAnsi="Courier New" w:cs="Courier New"/>
          <w:rtl/>
        </w:rPr>
        <w:t>על מגיש הבקשה להיות אזרח מדינת ישראל.</w:t>
      </w:r>
    </w:p>
    <w:p w14:paraId="07738D5F" w14:textId="7FB25F51" w:rsidR="00DD761B" w:rsidRDefault="00CD1E2E" w:rsidP="006B21D8">
      <w:pPr>
        <w:jc w:val="both"/>
        <w:rPr>
          <w:rFonts w:ascii="Courier New" w:hAnsi="Courier New" w:cs="Courier New"/>
          <w:rtl/>
        </w:rPr>
      </w:pPr>
      <w:r w:rsidRPr="00CD1E2E">
        <w:rPr>
          <w:rFonts w:ascii="Courier New" w:hAnsi="Courier New" w:cs="Courier New"/>
          <w:rtl/>
        </w:rPr>
        <w:t>על מגיש הבקשה להיות במאי</w:t>
      </w:r>
      <w:r w:rsidR="00DD761B">
        <w:rPr>
          <w:rFonts w:ascii="Courier New" w:hAnsi="Courier New" w:cs="Courier New" w:hint="cs"/>
          <w:rtl/>
        </w:rPr>
        <w:t xml:space="preserve">, </w:t>
      </w:r>
      <w:r w:rsidRPr="00CD1E2E">
        <w:rPr>
          <w:rFonts w:ascii="Courier New" w:hAnsi="Courier New" w:cs="Courier New"/>
          <w:rtl/>
        </w:rPr>
        <w:t>או מפיק,</w:t>
      </w:r>
      <w:r>
        <w:rPr>
          <w:rFonts w:ascii="Courier New" w:hAnsi="Courier New" w:cs="Courier New" w:hint="cs"/>
          <w:rtl/>
        </w:rPr>
        <w:t xml:space="preserve"> </w:t>
      </w:r>
      <w:r w:rsidRPr="00CD1E2E">
        <w:rPr>
          <w:rFonts w:ascii="Courier New" w:hAnsi="Courier New" w:cs="Courier New"/>
          <w:rtl/>
        </w:rPr>
        <w:t>תושב ישראל המתגורר בה דרך קבע, הרשום ופועל דרך קבע בישראל</w:t>
      </w:r>
      <w:r w:rsidR="00DD761B">
        <w:rPr>
          <w:rFonts w:ascii="Courier New" w:hAnsi="Courier New" w:cs="Courier New" w:hint="cs"/>
          <w:rtl/>
        </w:rPr>
        <w:t xml:space="preserve"> </w:t>
      </w:r>
      <w:r w:rsidRPr="00CD1E2E">
        <w:rPr>
          <w:rFonts w:ascii="Courier New" w:hAnsi="Courier New" w:cs="Courier New"/>
          <w:rtl/>
        </w:rPr>
        <w:t>והעומד בכללים אשר נקבעו לצורך הפקת סרט ישראלי עפ"י חוק הקולנוע תשנ"ט-</w:t>
      </w:r>
      <w:r w:rsidR="00DD761B">
        <w:rPr>
          <w:rFonts w:ascii="Courier New" w:hAnsi="Courier New" w:cs="Courier New" w:hint="cs"/>
          <w:rtl/>
        </w:rPr>
        <w:t xml:space="preserve"> 1999 וכללי הקולנוע.</w:t>
      </w:r>
    </w:p>
    <w:p w14:paraId="77031DF8" w14:textId="49C6710E" w:rsidR="00CD1E2E" w:rsidRPr="00CD1E2E" w:rsidRDefault="00CD1E2E" w:rsidP="006B21D8">
      <w:pPr>
        <w:jc w:val="both"/>
        <w:rPr>
          <w:rFonts w:ascii="Courier New" w:hAnsi="Courier New" w:cs="Courier New"/>
          <w:rtl/>
        </w:rPr>
      </w:pPr>
      <w:r w:rsidRPr="00CD1E2E">
        <w:rPr>
          <w:rFonts w:ascii="Courier New" w:hAnsi="Courier New" w:cs="Courier New"/>
          <w:rtl/>
        </w:rPr>
        <w:t>על מגיש/ת הבקשה להיות/ת יוצר/ת קולנוע העומד/ת בקריטריונים לחלוקת תמיכות של משרד התרבות והספורט</w:t>
      </w:r>
      <w:r w:rsidR="008C593B">
        <w:rPr>
          <w:rFonts w:ascii="Courier New" w:hAnsi="Courier New" w:cs="Courier New" w:hint="cs"/>
          <w:rtl/>
        </w:rPr>
        <w:t>.</w:t>
      </w:r>
      <w:r w:rsidRPr="00CD1E2E">
        <w:rPr>
          <w:rFonts w:ascii="Courier New" w:hAnsi="Courier New" w:cs="Courier New"/>
          <w:rtl/>
        </w:rPr>
        <w:t xml:space="preserve"> </w:t>
      </w:r>
    </w:p>
    <w:p w14:paraId="4DA1B698" w14:textId="77777777" w:rsidR="00CD1E2E" w:rsidRPr="00CD1E2E" w:rsidRDefault="00CD1E2E" w:rsidP="006B21D8">
      <w:pPr>
        <w:jc w:val="both"/>
        <w:rPr>
          <w:rFonts w:ascii="Courier New" w:hAnsi="Courier New" w:cs="Courier New"/>
          <w:rtl/>
        </w:rPr>
      </w:pPr>
      <w:r w:rsidRPr="00CD1E2E">
        <w:rPr>
          <w:rFonts w:ascii="Courier New" w:hAnsi="Courier New" w:cs="Courier New"/>
          <w:rtl/>
        </w:rPr>
        <w:t>חברי הנהלת הקרן ועובדי הקרן לא יהיו מעורבים בתקופת כהונתם ועבודתם, במישרין או בעקיפין, ב</w:t>
      </w:r>
      <w:r w:rsidR="00E5007E">
        <w:rPr>
          <w:rFonts w:ascii="Courier New" w:hAnsi="Courier New" w:cs="Courier New" w:hint="cs"/>
          <w:rtl/>
        </w:rPr>
        <w:t>הפקות</w:t>
      </w:r>
      <w:r w:rsidRPr="00CD1E2E">
        <w:rPr>
          <w:rFonts w:ascii="Courier New" w:hAnsi="Courier New" w:cs="Courier New"/>
          <w:rtl/>
        </w:rPr>
        <w:t xml:space="preserve"> אשר ייהנו מכספי הקרן. מבלי לגרוע מכלליות האמור, הרי בכל מקרה בו לחבר ועד או מנהל תהא מעורבות ב</w:t>
      </w:r>
      <w:r w:rsidR="00E5007E">
        <w:rPr>
          <w:rFonts w:ascii="Courier New" w:hAnsi="Courier New" w:cs="Courier New" w:hint="cs"/>
          <w:rtl/>
        </w:rPr>
        <w:t>הפקה</w:t>
      </w:r>
      <w:r w:rsidRPr="00CD1E2E">
        <w:rPr>
          <w:rFonts w:ascii="Courier New" w:hAnsi="Courier New" w:cs="Courier New"/>
          <w:rtl/>
        </w:rPr>
        <w:t xml:space="preserve"> אשר עשוי</w:t>
      </w:r>
      <w:r w:rsidR="00E5007E">
        <w:rPr>
          <w:rFonts w:ascii="Courier New" w:hAnsi="Courier New" w:cs="Courier New" w:hint="cs"/>
          <w:rtl/>
        </w:rPr>
        <w:t>ה</w:t>
      </w:r>
      <w:r w:rsidRPr="00CD1E2E">
        <w:rPr>
          <w:rFonts w:ascii="Courier New" w:hAnsi="Courier New" w:cs="Courier New"/>
          <w:rtl/>
        </w:rPr>
        <w:t xml:space="preserve"> ליהנות מכספי הקרן – הוא יגלה קודם להצבעה את הקשר שיש לו ל</w:t>
      </w:r>
      <w:r w:rsidR="00E5007E">
        <w:rPr>
          <w:rFonts w:ascii="Courier New" w:hAnsi="Courier New" w:cs="Courier New" w:hint="cs"/>
          <w:rtl/>
        </w:rPr>
        <w:t>הפקה</w:t>
      </w:r>
      <w:r w:rsidRPr="00CD1E2E">
        <w:rPr>
          <w:rFonts w:ascii="Courier New" w:hAnsi="Courier New" w:cs="Courier New"/>
          <w:rtl/>
        </w:rPr>
        <w:t xml:space="preserve"> ולא ישתתף בהצבעה שעניינה מתן תמיכה לאות</w:t>
      </w:r>
      <w:r w:rsidR="00E5007E">
        <w:rPr>
          <w:rFonts w:ascii="Courier New" w:hAnsi="Courier New" w:cs="Courier New" w:hint="cs"/>
          <w:rtl/>
        </w:rPr>
        <w:t>ה ההפקה</w:t>
      </w:r>
      <w:r w:rsidRPr="00CD1E2E">
        <w:rPr>
          <w:rFonts w:ascii="Courier New" w:hAnsi="Courier New" w:cs="Courier New"/>
          <w:rtl/>
        </w:rPr>
        <w:t>. חברי הנהלת הקרן ועובדי הקרן יהיו מנועים מלהגיש בקשות תמיכה לקרן בכל תקופת כהונתם ועבודתם ובמשך 6 חודשים לפחות מסיומה.</w:t>
      </w:r>
    </w:p>
    <w:p w14:paraId="4FE6B6AA" w14:textId="77777777" w:rsidR="00CD1E2E" w:rsidRPr="00CD1E2E" w:rsidRDefault="00CD1E2E" w:rsidP="006B21D8">
      <w:pPr>
        <w:jc w:val="both"/>
        <w:rPr>
          <w:rFonts w:ascii="Courier New" w:hAnsi="Courier New" w:cs="Courier New"/>
          <w:rtl/>
        </w:rPr>
      </w:pPr>
      <w:r w:rsidRPr="00CD1E2E">
        <w:rPr>
          <w:rFonts w:ascii="Courier New" w:hAnsi="Courier New" w:cs="Courier New"/>
          <w:rtl/>
        </w:rPr>
        <w:t>פעילות הקרן כפופה להוראות כל דין, לרבות חוק הקולנוע , ומבחני התמיכה בקולנוע, כפי שיעמדו בתוקפם מעת לעת.</w:t>
      </w:r>
    </w:p>
    <w:p w14:paraId="60FA829B" w14:textId="0D0CB8F3" w:rsidR="00587FDE" w:rsidRPr="002B5EE3" w:rsidRDefault="00587FDE" w:rsidP="006B21D8">
      <w:pPr>
        <w:jc w:val="both"/>
        <w:rPr>
          <w:rFonts w:ascii="Courier New" w:hAnsi="Courier New" w:cs="Courier New"/>
          <w:b/>
          <w:bCs/>
          <w:color w:val="74B230"/>
          <w:sz w:val="28"/>
          <w:szCs w:val="28"/>
          <w:rtl/>
        </w:rPr>
      </w:pPr>
      <w:r w:rsidRPr="002B5EE3">
        <w:rPr>
          <w:rFonts w:ascii="Courier New" w:hAnsi="Courier New" w:cs="Courier New"/>
          <w:b/>
          <w:bCs/>
          <w:color w:val="74B230"/>
          <w:sz w:val="28"/>
          <w:szCs w:val="28"/>
          <w:rtl/>
        </w:rPr>
        <w:t>כללים</w:t>
      </w:r>
      <w:r w:rsidR="000B1069" w:rsidRPr="002B5EE3">
        <w:rPr>
          <w:rFonts w:ascii="Courier New" w:hAnsi="Courier New" w:cs="Courier New"/>
          <w:b/>
          <w:bCs/>
          <w:color w:val="74B230"/>
          <w:sz w:val="28"/>
          <w:szCs w:val="28"/>
          <w:rtl/>
        </w:rPr>
        <w:t xml:space="preserve"> לבקשת התמיכה:</w:t>
      </w:r>
    </w:p>
    <w:p w14:paraId="05714EE7" w14:textId="450A9735" w:rsidR="00C9792D" w:rsidRDefault="00587FDE" w:rsidP="007F1DF9">
      <w:pPr>
        <w:jc w:val="both"/>
        <w:rPr>
          <w:rFonts w:ascii="Courier New" w:hAnsi="Courier New" w:cs="Courier New"/>
          <w:b/>
          <w:bCs/>
          <w:u w:val="single"/>
          <w:rtl/>
        </w:rPr>
      </w:pPr>
      <w:r w:rsidRPr="00A809AB">
        <w:rPr>
          <w:rFonts w:ascii="Courier New" w:hAnsi="Courier New" w:cs="Courier New"/>
          <w:rtl/>
        </w:rPr>
        <w:t>על הסרט לענות על כללי הפקה אזורית</w:t>
      </w:r>
      <w:r w:rsidR="00C9792D">
        <w:rPr>
          <w:rFonts w:ascii="Courier New" w:hAnsi="Courier New" w:cs="Courier New" w:hint="cs"/>
          <w:rtl/>
        </w:rPr>
        <w:t xml:space="preserve"> בגליל</w:t>
      </w:r>
      <w:r w:rsidRPr="00A809AB">
        <w:rPr>
          <w:rFonts w:ascii="Courier New" w:hAnsi="Courier New" w:cs="Courier New"/>
          <w:rtl/>
        </w:rPr>
        <w:t xml:space="preserve"> כמפורט ב</w:t>
      </w:r>
      <w:r w:rsidR="00A809AB" w:rsidRPr="00A809AB">
        <w:rPr>
          <w:rFonts w:ascii="Courier New" w:hAnsi="Courier New" w:cs="Courier New"/>
          <w:rtl/>
        </w:rPr>
        <w:t>המשך</w:t>
      </w:r>
      <w:r w:rsidR="00C9792D">
        <w:rPr>
          <w:rFonts w:ascii="Courier New" w:hAnsi="Courier New" w:cs="Courier New" w:hint="cs"/>
          <w:rtl/>
        </w:rPr>
        <w:t>,</w:t>
      </w:r>
      <w:r w:rsidRPr="00A809AB">
        <w:rPr>
          <w:rFonts w:ascii="Courier New" w:hAnsi="Courier New" w:cs="Courier New"/>
          <w:rtl/>
        </w:rPr>
        <w:t xml:space="preserve"> </w:t>
      </w:r>
      <w:r w:rsidR="00C9792D">
        <w:rPr>
          <w:rFonts w:ascii="Courier New" w:hAnsi="Courier New" w:cs="Courier New" w:hint="cs"/>
          <w:rtl/>
        </w:rPr>
        <w:t>ב</w:t>
      </w:r>
      <w:r w:rsidRPr="00A809AB">
        <w:rPr>
          <w:rFonts w:ascii="Courier New" w:hAnsi="Courier New" w:cs="Courier New"/>
          <w:rtl/>
        </w:rPr>
        <w:t>מסמך זה.</w:t>
      </w:r>
      <w:r w:rsidR="00C9792D">
        <w:rPr>
          <w:rFonts w:ascii="Courier New" w:hAnsi="Courier New" w:cs="Courier New" w:hint="cs"/>
          <w:rtl/>
        </w:rPr>
        <w:t xml:space="preserve"> תינתן עדיפות לסרט שיעסוק </w:t>
      </w:r>
      <w:r w:rsidR="00C9792D" w:rsidRPr="00B64250">
        <w:rPr>
          <w:rFonts w:ascii="Courier New" w:hAnsi="Courier New" w:cs="Courier New" w:hint="cs"/>
          <w:u w:val="single"/>
          <w:rtl/>
        </w:rPr>
        <w:t>בנושא הקשור באזור הגליל</w:t>
      </w:r>
      <w:r w:rsidR="00C9792D">
        <w:rPr>
          <w:rFonts w:ascii="Courier New" w:hAnsi="Courier New" w:cs="Courier New" w:hint="cs"/>
          <w:rtl/>
        </w:rPr>
        <w:t>.</w:t>
      </w:r>
    </w:p>
    <w:p w14:paraId="66EC982E" w14:textId="1215C8A5" w:rsidR="00587FDE" w:rsidRPr="00A809AB" w:rsidRDefault="00587FDE" w:rsidP="006B21D8">
      <w:pPr>
        <w:jc w:val="both"/>
        <w:rPr>
          <w:rFonts w:ascii="Courier New" w:hAnsi="Courier New" w:cs="Courier New"/>
          <w:rtl/>
        </w:rPr>
      </w:pPr>
      <w:r w:rsidRPr="00A809AB">
        <w:rPr>
          <w:rFonts w:ascii="Courier New" w:hAnsi="Courier New" w:cs="Courier New"/>
          <w:rtl/>
        </w:rPr>
        <w:t>מספר ההגשות המותר</w:t>
      </w:r>
      <w:r w:rsidR="00A809AB" w:rsidRPr="00A809AB">
        <w:rPr>
          <w:rFonts w:ascii="Courier New" w:hAnsi="Courier New" w:cs="Courier New"/>
          <w:rtl/>
        </w:rPr>
        <w:t xml:space="preserve">: </w:t>
      </w:r>
      <w:r w:rsidRPr="00847E3C">
        <w:rPr>
          <w:rFonts w:ascii="Courier New" w:hAnsi="Courier New" w:cs="Courier New"/>
          <w:u w:val="single"/>
          <w:rtl/>
        </w:rPr>
        <w:t>במאי</w:t>
      </w:r>
      <w:r w:rsidR="00847E3C" w:rsidRPr="00847E3C">
        <w:rPr>
          <w:rFonts w:ascii="Courier New" w:hAnsi="Courier New" w:cs="Courier New" w:hint="cs"/>
          <w:u w:val="single"/>
          <w:rtl/>
        </w:rPr>
        <w:t xml:space="preserve"> </w:t>
      </w:r>
      <w:proofErr w:type="spellStart"/>
      <w:r w:rsidR="002B34DA" w:rsidRPr="00847E3C">
        <w:rPr>
          <w:rFonts w:ascii="Courier New" w:hAnsi="Courier New" w:cs="Courier New" w:hint="cs"/>
          <w:u w:val="single"/>
          <w:rtl/>
        </w:rPr>
        <w:t>ואו</w:t>
      </w:r>
      <w:proofErr w:type="spellEnd"/>
      <w:r w:rsidR="002B34DA" w:rsidRPr="00847E3C">
        <w:rPr>
          <w:rFonts w:ascii="Courier New" w:hAnsi="Courier New" w:cs="Courier New" w:hint="cs"/>
          <w:u w:val="single"/>
          <w:rtl/>
        </w:rPr>
        <w:t xml:space="preserve"> מפיק</w:t>
      </w:r>
      <w:r w:rsidR="00DD3EA9" w:rsidRPr="00847E3C">
        <w:rPr>
          <w:rFonts w:ascii="Courier New" w:hAnsi="Courier New" w:cs="Courier New" w:hint="cs"/>
          <w:u w:val="single"/>
          <w:rtl/>
        </w:rPr>
        <w:t xml:space="preserve"> </w:t>
      </w:r>
      <w:r w:rsidRPr="00847E3C">
        <w:rPr>
          <w:rFonts w:ascii="Courier New" w:hAnsi="Courier New" w:cs="Courier New"/>
          <w:u w:val="single"/>
          <w:rtl/>
        </w:rPr>
        <w:t>יכול</w:t>
      </w:r>
      <w:r w:rsidR="002B34DA" w:rsidRPr="00847E3C">
        <w:rPr>
          <w:rFonts w:ascii="Courier New" w:hAnsi="Courier New" w:cs="Courier New" w:hint="cs"/>
          <w:u w:val="single"/>
          <w:rtl/>
        </w:rPr>
        <w:t>ים</w:t>
      </w:r>
      <w:r w:rsidRPr="00847E3C">
        <w:rPr>
          <w:rFonts w:ascii="Courier New" w:hAnsi="Courier New" w:cs="Courier New"/>
          <w:u w:val="single"/>
          <w:rtl/>
        </w:rPr>
        <w:t xml:space="preserve"> להגיש הצעה אחת.</w:t>
      </w:r>
      <w:r w:rsidR="00A809AB" w:rsidRPr="00A809AB">
        <w:rPr>
          <w:rFonts w:ascii="Courier New" w:hAnsi="Courier New" w:cs="Courier New"/>
          <w:rtl/>
        </w:rPr>
        <w:t xml:space="preserve"> </w:t>
      </w:r>
    </w:p>
    <w:p w14:paraId="1D97199E" w14:textId="402C9CAB" w:rsidR="00587FDE" w:rsidRPr="0069564D" w:rsidRDefault="00587FDE" w:rsidP="006B21D8">
      <w:pPr>
        <w:jc w:val="both"/>
        <w:rPr>
          <w:rFonts w:ascii="Courier New" w:hAnsi="Courier New" w:cs="Courier New"/>
          <w:rtl/>
        </w:rPr>
      </w:pPr>
      <w:r w:rsidRPr="00A809AB">
        <w:rPr>
          <w:rFonts w:ascii="Courier New" w:hAnsi="Courier New" w:cs="Courier New"/>
          <w:rtl/>
        </w:rPr>
        <w:t>על פי המבחנים החדשים לחלוקת כספי תמיכות של משרד התרבות והספורט</w:t>
      </w:r>
      <w:r w:rsidR="00A809AB" w:rsidRPr="00A809AB">
        <w:rPr>
          <w:rFonts w:ascii="Courier New" w:hAnsi="Courier New" w:cs="Courier New"/>
          <w:rtl/>
        </w:rPr>
        <w:t xml:space="preserve"> </w:t>
      </w:r>
      <w:r w:rsidRPr="00A809AB">
        <w:rPr>
          <w:rFonts w:ascii="Courier New" w:hAnsi="Courier New" w:cs="Courier New"/>
          <w:rtl/>
        </w:rPr>
        <w:t>למוסדות ציבור בתחום הקולנוע, החל משנת 2019</w:t>
      </w:r>
      <w:r w:rsidR="008C1B36">
        <w:rPr>
          <w:rFonts w:ascii="Courier New" w:hAnsi="Courier New" w:cs="Courier New" w:hint="cs"/>
          <w:rtl/>
        </w:rPr>
        <w:t xml:space="preserve">, </w:t>
      </w:r>
      <w:r w:rsidRPr="00A809AB">
        <w:rPr>
          <w:rFonts w:ascii="Courier New" w:hAnsi="Courier New" w:cs="Courier New"/>
          <w:rtl/>
        </w:rPr>
        <w:t>חובת ה</w:t>
      </w:r>
      <w:r w:rsidR="00A809AB" w:rsidRPr="00A809AB">
        <w:rPr>
          <w:rFonts w:ascii="Courier New" w:hAnsi="Courier New" w:cs="Courier New"/>
          <w:rtl/>
        </w:rPr>
        <w:t>גשת בקשה</w:t>
      </w:r>
      <w:r w:rsidR="00A809AB">
        <w:rPr>
          <w:rFonts w:ascii="Courier New" w:hAnsi="Courier New" w:cs="Courier New" w:hint="cs"/>
          <w:rtl/>
        </w:rPr>
        <w:t xml:space="preserve"> </w:t>
      </w:r>
      <w:r w:rsidRPr="004500E2">
        <w:rPr>
          <w:rFonts w:ascii="Courier New" w:hAnsi="Courier New" w:cs="Courier New"/>
          <w:u w:val="single"/>
          <w:rtl/>
        </w:rPr>
        <w:t>לבחינת</w:t>
      </w:r>
      <w:r w:rsidR="00A809AB" w:rsidRPr="004500E2">
        <w:rPr>
          <w:rFonts w:ascii="Courier New" w:hAnsi="Courier New" w:cs="Courier New"/>
          <w:u w:val="single"/>
          <w:rtl/>
        </w:rPr>
        <w:t xml:space="preserve"> </w:t>
      </w:r>
      <w:r w:rsidRPr="004500E2">
        <w:rPr>
          <w:rFonts w:ascii="Courier New" w:hAnsi="Courier New" w:cs="Courier New"/>
          <w:u w:val="single"/>
          <w:rtl/>
        </w:rPr>
        <w:t>הלקטורים</w:t>
      </w:r>
      <w:r w:rsidRPr="0069564D">
        <w:rPr>
          <w:rFonts w:ascii="Courier New" w:hAnsi="Courier New" w:cs="Courier New"/>
          <w:rtl/>
        </w:rPr>
        <w:t xml:space="preserve"> </w:t>
      </w:r>
      <w:r w:rsidRPr="008C1B36">
        <w:rPr>
          <w:rFonts w:ascii="Courier New" w:hAnsi="Courier New" w:cs="Courier New"/>
          <w:b/>
          <w:bCs/>
          <w:rtl/>
        </w:rPr>
        <w:t>בלא</w:t>
      </w:r>
      <w:r w:rsidRPr="0069564D">
        <w:rPr>
          <w:rFonts w:ascii="Courier New" w:hAnsi="Courier New" w:cs="Courier New"/>
          <w:rtl/>
        </w:rPr>
        <w:t xml:space="preserve"> ציון שם המבקש</w:t>
      </w:r>
      <w:r w:rsidR="0069564D" w:rsidRPr="0069564D">
        <w:rPr>
          <w:rFonts w:ascii="Courier New" w:hAnsi="Courier New" w:cs="Courier New"/>
          <w:rtl/>
        </w:rPr>
        <w:t xml:space="preserve">. בנוסף, </w:t>
      </w:r>
      <w:r w:rsidRPr="0069564D">
        <w:rPr>
          <w:rFonts w:ascii="Courier New" w:hAnsi="Courier New" w:cs="Courier New"/>
          <w:rtl/>
        </w:rPr>
        <w:t>חומרים מצולמים כגון: עבודות</w:t>
      </w:r>
      <w:r w:rsidR="00A809AB" w:rsidRPr="0069564D">
        <w:rPr>
          <w:rFonts w:ascii="Courier New" w:hAnsi="Courier New" w:cs="Courier New"/>
          <w:rtl/>
        </w:rPr>
        <w:t xml:space="preserve"> </w:t>
      </w:r>
      <w:r w:rsidRPr="0069564D">
        <w:rPr>
          <w:rFonts w:ascii="Courier New" w:hAnsi="Courier New" w:cs="Courier New"/>
          <w:rtl/>
        </w:rPr>
        <w:t>קודמות</w:t>
      </w:r>
      <w:r w:rsidR="0069564D" w:rsidRPr="0069564D">
        <w:rPr>
          <w:rFonts w:ascii="Courier New" w:hAnsi="Courier New" w:cs="Courier New"/>
          <w:rtl/>
        </w:rPr>
        <w:t xml:space="preserve"> </w:t>
      </w:r>
      <w:r w:rsidRPr="0069564D">
        <w:rPr>
          <w:rFonts w:ascii="Courier New" w:hAnsi="Courier New" w:cs="Courier New"/>
          <w:rtl/>
        </w:rPr>
        <w:t>וכו'</w:t>
      </w:r>
      <w:r w:rsidR="0069564D" w:rsidRPr="0069564D">
        <w:rPr>
          <w:rFonts w:ascii="Courier New" w:hAnsi="Courier New" w:cs="Courier New"/>
          <w:rtl/>
        </w:rPr>
        <w:t xml:space="preserve"> </w:t>
      </w:r>
      <w:r w:rsidRPr="0069564D">
        <w:rPr>
          <w:rFonts w:ascii="Courier New" w:hAnsi="Courier New" w:cs="Courier New"/>
          <w:rtl/>
        </w:rPr>
        <w:t xml:space="preserve">יוגשו לקרן </w:t>
      </w:r>
      <w:r w:rsidR="0069564D" w:rsidRPr="0069564D">
        <w:rPr>
          <w:rFonts w:ascii="Courier New" w:hAnsi="Courier New" w:cs="Courier New"/>
          <w:rtl/>
        </w:rPr>
        <w:t xml:space="preserve">גם הם, </w:t>
      </w:r>
      <w:r w:rsidRPr="0069564D">
        <w:rPr>
          <w:rFonts w:ascii="Courier New" w:hAnsi="Courier New" w:cs="Courier New"/>
          <w:rtl/>
        </w:rPr>
        <w:t xml:space="preserve">ללא פרטים מזהים מלבד שם היצירה. </w:t>
      </w:r>
    </w:p>
    <w:p w14:paraId="524ECF69" w14:textId="77777777" w:rsidR="00587FDE" w:rsidRDefault="00587FDE" w:rsidP="006B21D8">
      <w:pPr>
        <w:jc w:val="both"/>
        <w:rPr>
          <w:rFonts w:ascii="Courier New" w:hAnsi="Courier New" w:cs="Courier New"/>
          <w:b/>
          <w:bCs/>
          <w:rtl/>
        </w:rPr>
      </w:pPr>
      <w:r w:rsidRPr="009D62F3">
        <w:rPr>
          <w:rFonts w:ascii="Courier New" w:hAnsi="Courier New" w:cs="Courier New"/>
          <w:b/>
          <w:bCs/>
          <w:rtl/>
        </w:rPr>
        <w:t>הקרן שומרת לעצמה את הזכות לפסול הגשה אשר תכלול מסמכים עם שמות היוצרים</w:t>
      </w:r>
      <w:r w:rsidR="00A809AB" w:rsidRPr="009D62F3">
        <w:rPr>
          <w:rFonts w:ascii="Courier New" w:hAnsi="Courier New" w:cs="Courier New"/>
          <w:b/>
          <w:bCs/>
          <w:rtl/>
        </w:rPr>
        <w:t>.</w:t>
      </w:r>
    </w:p>
    <w:p w14:paraId="102C1AA3" w14:textId="77777777" w:rsidR="002B5EE3" w:rsidRPr="009D62F3" w:rsidRDefault="002B5EE3" w:rsidP="006B21D8">
      <w:pPr>
        <w:jc w:val="both"/>
        <w:rPr>
          <w:rFonts w:ascii="Courier New" w:hAnsi="Courier New" w:cs="Courier New"/>
          <w:b/>
          <w:bCs/>
          <w:rtl/>
        </w:rPr>
      </w:pPr>
    </w:p>
    <w:p w14:paraId="0999F641" w14:textId="09D40AE0" w:rsidR="007959E6" w:rsidRDefault="007959E6" w:rsidP="006B21D8">
      <w:pPr>
        <w:jc w:val="both"/>
        <w:rPr>
          <w:rFonts w:ascii="Courier New" w:hAnsi="Courier New" w:cs="Courier New"/>
          <w:rtl/>
        </w:rPr>
      </w:pPr>
      <w:r>
        <w:rPr>
          <w:rFonts w:ascii="Courier New" w:hAnsi="Courier New" w:cs="Courier New" w:hint="cs"/>
          <w:rtl/>
        </w:rPr>
        <w:lastRenderedPageBreak/>
        <w:t>ההגשות תבחנה:</w:t>
      </w:r>
    </w:p>
    <w:p w14:paraId="26B1E56E" w14:textId="037B709B" w:rsidR="007959E6" w:rsidRDefault="007959E6" w:rsidP="006B21D8">
      <w:pPr>
        <w:jc w:val="both"/>
        <w:rPr>
          <w:rFonts w:ascii="Courier New" w:hAnsi="Courier New" w:cs="Courier New"/>
          <w:rtl/>
        </w:rPr>
      </w:pPr>
      <w:r>
        <w:rPr>
          <w:rFonts w:ascii="Courier New" w:hAnsi="Courier New" w:cs="Courier New" w:hint="cs"/>
          <w:rtl/>
        </w:rPr>
        <w:t xml:space="preserve">שלב ראשון </w:t>
      </w:r>
      <w:r>
        <w:rPr>
          <w:rFonts w:ascii="Courier New" w:hAnsi="Courier New" w:cs="Courier New"/>
          <w:rtl/>
        </w:rPr>
        <w:t>–</w:t>
      </w:r>
      <w:r>
        <w:rPr>
          <w:rFonts w:ascii="Courier New" w:hAnsi="Courier New" w:cs="Courier New" w:hint="cs"/>
          <w:rtl/>
        </w:rPr>
        <w:t xml:space="preserve"> המלצות הלקטורים</w:t>
      </w:r>
    </w:p>
    <w:p w14:paraId="382BCD9A" w14:textId="05A865F8" w:rsidR="007959E6" w:rsidRDefault="007959E6" w:rsidP="006B21D8">
      <w:pPr>
        <w:jc w:val="both"/>
        <w:rPr>
          <w:rFonts w:ascii="Courier New" w:hAnsi="Courier New" w:cs="Courier New"/>
          <w:rtl/>
        </w:rPr>
      </w:pPr>
      <w:r>
        <w:rPr>
          <w:rFonts w:ascii="Courier New" w:hAnsi="Courier New" w:cs="Courier New" w:hint="cs"/>
          <w:rtl/>
        </w:rPr>
        <w:t xml:space="preserve">שלב שני </w:t>
      </w:r>
      <w:r>
        <w:rPr>
          <w:rFonts w:ascii="Courier New" w:hAnsi="Courier New" w:cs="Courier New"/>
          <w:rtl/>
        </w:rPr>
        <w:t>–</w:t>
      </w:r>
      <w:r>
        <w:rPr>
          <w:rFonts w:ascii="Courier New" w:hAnsi="Courier New" w:cs="Courier New" w:hint="cs"/>
          <w:rtl/>
        </w:rPr>
        <w:t xml:space="preserve"> בחינת הבקשות על-ידי מנהלת הקרן והוועדה המייעצת (בעלי תפקידים בקרן) וגיבוש ההמלצות</w:t>
      </w:r>
    </w:p>
    <w:p w14:paraId="326FCA15" w14:textId="05B772DE" w:rsidR="007959E6" w:rsidRDefault="007959E6" w:rsidP="006B21D8">
      <w:pPr>
        <w:jc w:val="both"/>
        <w:rPr>
          <w:rFonts w:ascii="Courier New" w:hAnsi="Courier New" w:cs="Courier New"/>
          <w:rtl/>
        </w:rPr>
      </w:pPr>
      <w:r>
        <w:rPr>
          <w:rFonts w:ascii="Courier New" w:hAnsi="Courier New" w:cs="Courier New" w:hint="cs"/>
          <w:rtl/>
        </w:rPr>
        <w:t xml:space="preserve">שלב שלישי </w:t>
      </w:r>
      <w:r>
        <w:rPr>
          <w:rFonts w:ascii="Courier New" w:hAnsi="Courier New" w:cs="Courier New"/>
          <w:rtl/>
        </w:rPr>
        <w:t>–</w:t>
      </w:r>
      <w:r>
        <w:rPr>
          <w:rFonts w:ascii="Courier New" w:hAnsi="Courier New" w:cs="Courier New" w:hint="cs"/>
          <w:rtl/>
        </w:rPr>
        <w:t xml:space="preserve"> אישור ההמלצות על-ידי גורם מוס</w:t>
      </w:r>
      <w:r w:rsidR="003B4B8C">
        <w:rPr>
          <w:rFonts w:ascii="Courier New" w:hAnsi="Courier New" w:cs="Courier New" w:hint="cs"/>
          <w:rtl/>
        </w:rPr>
        <w:t>מ</w:t>
      </w:r>
      <w:r>
        <w:rPr>
          <w:rFonts w:ascii="Courier New" w:hAnsi="Courier New" w:cs="Courier New" w:hint="cs"/>
          <w:rtl/>
        </w:rPr>
        <w:t>ך של הקרן.</w:t>
      </w:r>
    </w:p>
    <w:p w14:paraId="45190B9D" w14:textId="77777777" w:rsidR="008C1B36" w:rsidRDefault="007959E6" w:rsidP="007959E6">
      <w:pPr>
        <w:jc w:val="both"/>
        <w:rPr>
          <w:rFonts w:ascii="Courier New" w:hAnsi="Courier New" w:cs="Courier New"/>
          <w:rtl/>
        </w:rPr>
      </w:pPr>
      <w:r w:rsidRPr="00BB4B84">
        <w:rPr>
          <w:rFonts w:ascii="Courier New" w:hAnsi="Courier New" w:cs="Courier New"/>
          <w:rtl/>
        </w:rPr>
        <w:t xml:space="preserve">הנהלת הקרן תבחר את היוצרים שיזכו לתמיכה בהתאם לשיקול דעתה הבלעדי. </w:t>
      </w:r>
    </w:p>
    <w:p w14:paraId="7D245690" w14:textId="20639C8F" w:rsidR="007959E6" w:rsidRPr="00BB4B84" w:rsidRDefault="007959E6" w:rsidP="007959E6">
      <w:pPr>
        <w:jc w:val="both"/>
        <w:rPr>
          <w:rFonts w:ascii="Courier New" w:hAnsi="Courier New" w:cs="Courier New"/>
          <w:rtl/>
        </w:rPr>
      </w:pPr>
      <w:r w:rsidRPr="00BB4B84">
        <w:rPr>
          <w:rFonts w:ascii="Courier New" w:hAnsi="Courier New" w:cs="Courier New"/>
          <w:rtl/>
        </w:rPr>
        <w:t>הקרן תודיע למגיש הבקשה על זכייתו מייד בסיום שלב קבלת ההחלטה ועד לארבעה חודשים מרגע הגשת הבקשה.</w:t>
      </w:r>
      <w:r>
        <w:rPr>
          <w:rFonts w:ascii="Courier New" w:hAnsi="Courier New" w:cs="Courier New" w:hint="cs"/>
          <w:rtl/>
        </w:rPr>
        <w:t xml:space="preserve"> המבקש יקבל מענה כתוב ומנומק בצירוף חוות הדעת של הלקטורים.</w:t>
      </w:r>
    </w:p>
    <w:p w14:paraId="7619C4F3" w14:textId="77777777" w:rsidR="007959E6" w:rsidRDefault="007959E6" w:rsidP="007959E6">
      <w:pPr>
        <w:spacing w:line="240" w:lineRule="auto"/>
        <w:jc w:val="both"/>
        <w:rPr>
          <w:rFonts w:ascii="Courier New" w:hAnsi="Courier New" w:cs="Courier New"/>
          <w:rtl/>
        </w:rPr>
      </w:pPr>
      <w:r w:rsidRPr="00BB4B84">
        <w:rPr>
          <w:rFonts w:ascii="Courier New" w:hAnsi="Courier New" w:cs="Courier New"/>
          <w:rtl/>
        </w:rPr>
        <w:t>חתימה על חוזה מפורט שתנאיו יקבעו על פי החלטת הקרן ושיקוליה מהווה תנאי להענקת הסיוע. ככל ומגיש הבקשה הזוכה לא יגיע עם הקרן להסכמה על תנאי החוזה – תבוטל זכייתו לאלתר.</w:t>
      </w:r>
    </w:p>
    <w:p w14:paraId="55A59B2F" w14:textId="4B5AE7A1" w:rsidR="007959E6" w:rsidRPr="006414FE" w:rsidRDefault="007959E6" w:rsidP="007959E6">
      <w:pPr>
        <w:jc w:val="both"/>
        <w:rPr>
          <w:rFonts w:ascii="Courier New" w:hAnsi="Courier New" w:cs="Courier New"/>
          <w:rtl/>
        </w:rPr>
      </w:pPr>
      <w:r w:rsidRPr="006414FE">
        <w:rPr>
          <w:rFonts w:ascii="Courier New" w:hAnsi="Courier New" w:cs="Courier New"/>
          <w:rtl/>
        </w:rPr>
        <w:t>לפי הצורך</w:t>
      </w:r>
      <w:r w:rsidR="006C714F">
        <w:rPr>
          <w:rFonts w:ascii="Courier New" w:hAnsi="Courier New" w:cs="Courier New" w:hint="cs"/>
          <w:rtl/>
        </w:rPr>
        <w:t>,</w:t>
      </w:r>
      <w:r w:rsidRPr="006414FE">
        <w:rPr>
          <w:rFonts w:ascii="Courier New" w:hAnsi="Courier New" w:cs="Courier New"/>
          <w:rtl/>
        </w:rPr>
        <w:t xml:space="preserve"> ולפי שיקול דעתה</w:t>
      </w:r>
      <w:r w:rsidR="006C714F">
        <w:rPr>
          <w:rFonts w:ascii="Courier New" w:hAnsi="Courier New" w:cs="Courier New" w:hint="cs"/>
          <w:rtl/>
        </w:rPr>
        <w:t>,</w:t>
      </w:r>
      <w:r w:rsidRPr="006414FE">
        <w:rPr>
          <w:rFonts w:ascii="Courier New" w:hAnsi="Courier New" w:cs="Courier New"/>
          <w:rtl/>
        </w:rPr>
        <w:t xml:space="preserve"> הקרן תסייע ליוצר הן בהשקעה כספית והן בליווי מקצועי ובהענקת שירותי יעוץ והדרכה מקצועיים, במקצועות הקולנוע, בנושאים משפטיים, חשבונאיים, שיווקיים, בגיוס תקציבים, וכדומה.</w:t>
      </w:r>
    </w:p>
    <w:p w14:paraId="4D3F2C1F" w14:textId="77777777" w:rsidR="007959E6" w:rsidRPr="006414FE" w:rsidRDefault="007959E6" w:rsidP="007959E6">
      <w:pPr>
        <w:jc w:val="both"/>
        <w:rPr>
          <w:rFonts w:ascii="Courier New" w:hAnsi="Courier New" w:cs="Courier New"/>
          <w:rtl/>
        </w:rPr>
      </w:pPr>
      <w:r w:rsidRPr="006414FE">
        <w:rPr>
          <w:rFonts w:ascii="Courier New" w:hAnsi="Courier New" w:cs="Courier New"/>
          <w:rtl/>
        </w:rPr>
        <w:t>הקרן תקפיד על נאותות הפקה ועל קבלת תכנית עבודה ותקציב הנדרשים להבטחתה.</w:t>
      </w:r>
    </w:p>
    <w:p w14:paraId="0B8C7722" w14:textId="77777777" w:rsidR="007959E6" w:rsidRDefault="007959E6" w:rsidP="007959E6">
      <w:pPr>
        <w:jc w:val="both"/>
        <w:rPr>
          <w:rFonts w:ascii="Courier New" w:hAnsi="Courier New" w:cs="Courier New"/>
          <w:rtl/>
        </w:rPr>
      </w:pPr>
      <w:r w:rsidRPr="006414FE">
        <w:rPr>
          <w:rFonts w:ascii="Courier New" w:hAnsi="Courier New" w:cs="Courier New"/>
          <w:rtl/>
        </w:rPr>
        <w:t>סרט צריך להיות אפשרי להפקה מבחינה תקציבית. הקרן לא תשקיע בסרט בלי לוודא מקורות תקציביים לכיסוי עלות ההפקה. עם זאת הקרן רשאית להשקיע בסרט גם אם טרם גויסו מלוא תקציבי ההפקה, באישור הנהלת הקרן. הקרן רשאית להתנות את מתן מלוא התמיכה בקיומו של גוף שידור התומך בהפקת הסרט ומתחייב לשדרו.</w:t>
      </w:r>
    </w:p>
    <w:p w14:paraId="147FAE5F" w14:textId="77777777" w:rsidR="007959E6" w:rsidRDefault="007959E6" w:rsidP="007959E6">
      <w:pPr>
        <w:jc w:val="both"/>
        <w:rPr>
          <w:rFonts w:ascii="Courier New" w:hAnsi="Courier New" w:cs="Courier New"/>
          <w:rtl/>
        </w:rPr>
      </w:pPr>
      <w:r>
        <w:rPr>
          <w:rFonts w:ascii="Courier New" w:hAnsi="Courier New" w:cs="Courier New"/>
          <w:rtl/>
        </w:rPr>
        <w:t>ה</w:t>
      </w:r>
      <w:r>
        <w:rPr>
          <w:rFonts w:ascii="Courier New" w:hAnsi="Courier New" w:cs="Courier New" w:hint="cs"/>
          <w:rtl/>
        </w:rPr>
        <w:t xml:space="preserve">קרן </w:t>
      </w:r>
      <w:r w:rsidRPr="006F2A15">
        <w:rPr>
          <w:rFonts w:ascii="Courier New" w:hAnsi="Courier New" w:cs="Courier New"/>
          <w:rtl/>
        </w:rPr>
        <w:t>שומרת לעצמה את הזכות שלא לבחור בהצעה כלשהי מבין ההצעות שהוגשו, אם לא תמצא הצעה ראויה. ע"פ כללים ונהלים אלה או ע"פ שיקול דעתה.</w:t>
      </w:r>
    </w:p>
    <w:p w14:paraId="4FB9585C" w14:textId="1C5F2DC4" w:rsidR="007959E6" w:rsidRDefault="007959E6" w:rsidP="007959E6">
      <w:pPr>
        <w:jc w:val="both"/>
        <w:rPr>
          <w:rFonts w:ascii="Courier New" w:hAnsi="Courier New" w:cs="Courier New"/>
          <w:rtl/>
        </w:rPr>
      </w:pPr>
      <w:r>
        <w:rPr>
          <w:rFonts w:ascii="Courier New" w:hAnsi="Courier New" w:cs="Courier New" w:hint="cs"/>
          <w:rtl/>
        </w:rPr>
        <w:t xml:space="preserve">כמות </w:t>
      </w:r>
      <w:r w:rsidR="005D3A0F">
        <w:rPr>
          <w:rFonts w:ascii="Courier New" w:hAnsi="Courier New" w:cs="Courier New" w:hint="cs"/>
          <w:rtl/>
        </w:rPr>
        <w:t>ה</w:t>
      </w:r>
      <w:r>
        <w:rPr>
          <w:rFonts w:ascii="Courier New" w:hAnsi="Courier New" w:cs="Courier New" w:hint="cs"/>
          <w:rtl/>
        </w:rPr>
        <w:t xml:space="preserve">הגשות </w:t>
      </w:r>
      <w:r w:rsidR="005D3A0F">
        <w:rPr>
          <w:rFonts w:ascii="Courier New" w:hAnsi="Courier New" w:cs="Courier New" w:hint="cs"/>
          <w:rtl/>
        </w:rPr>
        <w:t>ה</w:t>
      </w:r>
      <w:r>
        <w:rPr>
          <w:rFonts w:ascii="Courier New" w:hAnsi="Courier New" w:cs="Courier New" w:hint="cs"/>
          <w:rtl/>
        </w:rPr>
        <w:t>מקסימלית להצעה</w:t>
      </w:r>
      <w:r w:rsidR="005D3A0F">
        <w:rPr>
          <w:rFonts w:ascii="Courier New" w:hAnsi="Courier New" w:cs="Courier New" w:hint="cs"/>
          <w:rtl/>
        </w:rPr>
        <w:t xml:space="preserve"> היא פעמיים</w:t>
      </w:r>
      <w:r>
        <w:rPr>
          <w:rFonts w:ascii="Courier New" w:hAnsi="Courier New" w:cs="Courier New" w:hint="cs"/>
          <w:rtl/>
        </w:rPr>
        <w:t>. במקרה כזה, תידון כל בקשה על- ידי צוות לקטורים אחר.</w:t>
      </w:r>
    </w:p>
    <w:p w14:paraId="31718727" w14:textId="77777777" w:rsidR="00587FDE" w:rsidRPr="005D3A0F" w:rsidRDefault="00587FDE" w:rsidP="006B21D8">
      <w:pPr>
        <w:jc w:val="both"/>
        <w:rPr>
          <w:rFonts w:ascii="Courier New" w:hAnsi="Courier New" w:cs="Courier New"/>
          <w:b/>
          <w:bCs/>
          <w:color w:val="74B230"/>
          <w:sz w:val="28"/>
          <w:szCs w:val="28"/>
          <w:rtl/>
        </w:rPr>
      </w:pPr>
      <w:r w:rsidRPr="005D3A0F">
        <w:rPr>
          <w:rFonts w:ascii="Courier New" w:hAnsi="Courier New" w:cs="Courier New"/>
          <w:b/>
          <w:bCs/>
          <w:color w:val="74B230"/>
          <w:sz w:val="28"/>
          <w:szCs w:val="28"/>
          <w:rtl/>
        </w:rPr>
        <w:t>כללים להפקה אזורית</w:t>
      </w:r>
      <w:r w:rsidR="0069564D" w:rsidRPr="005D3A0F">
        <w:rPr>
          <w:rFonts w:ascii="Courier New" w:hAnsi="Courier New" w:cs="Courier New" w:hint="cs"/>
          <w:b/>
          <w:bCs/>
          <w:color w:val="74B230"/>
          <w:sz w:val="28"/>
          <w:szCs w:val="28"/>
          <w:rtl/>
        </w:rPr>
        <w:t xml:space="preserve"> בגליל</w:t>
      </w:r>
      <w:r w:rsidR="0069564D" w:rsidRPr="005D3A0F">
        <w:rPr>
          <w:rFonts w:ascii="Courier New" w:hAnsi="Courier New" w:cs="Courier New"/>
          <w:b/>
          <w:bCs/>
          <w:color w:val="74B230"/>
          <w:sz w:val="28"/>
          <w:szCs w:val="28"/>
          <w:rtl/>
        </w:rPr>
        <w:t>:</w:t>
      </w:r>
    </w:p>
    <w:p w14:paraId="738CCD68" w14:textId="08625056" w:rsidR="00806872" w:rsidRDefault="00806872" w:rsidP="006B21D8">
      <w:pPr>
        <w:jc w:val="both"/>
        <w:rPr>
          <w:rFonts w:ascii="Courier New" w:hAnsi="Courier New" w:cs="Courier New"/>
          <w:rtl/>
        </w:rPr>
      </w:pPr>
      <w:r w:rsidRPr="005D3A0F">
        <w:rPr>
          <w:rFonts w:ascii="Courier New" w:hAnsi="Courier New" w:cs="Courier New"/>
        </w:rPr>
        <w:t>"</w:t>
      </w:r>
      <w:r w:rsidRPr="005D3A0F">
        <w:rPr>
          <w:rFonts w:ascii="Courier New" w:hAnsi="Courier New" w:cs="Courier New"/>
          <w:rtl/>
        </w:rPr>
        <w:t xml:space="preserve">הפקה אזורית" </w:t>
      </w:r>
      <w:r w:rsidR="005D3A0F" w:rsidRPr="005D3A0F">
        <w:rPr>
          <w:rFonts w:ascii="Courier New" w:hAnsi="Courier New" w:cs="Courier New"/>
          <w:rtl/>
        </w:rPr>
        <w:t xml:space="preserve">היא </w:t>
      </w:r>
      <w:r w:rsidRPr="005D3A0F">
        <w:rPr>
          <w:rFonts w:ascii="Courier New" w:hAnsi="Courier New" w:cs="Courier New"/>
          <w:rtl/>
        </w:rPr>
        <w:t>הפקת סרט קולנוע שמתקיימים לגביה כל אלה</w:t>
      </w:r>
      <w:r w:rsidR="00275C5F">
        <w:rPr>
          <w:rFonts w:ascii="Courier New" w:hAnsi="Courier New" w:cs="Courier New" w:hint="cs"/>
          <w:rtl/>
        </w:rPr>
        <w:t xml:space="preserve"> בגליל</w:t>
      </w:r>
      <w:r w:rsidRPr="005D3A0F">
        <w:rPr>
          <w:rFonts w:ascii="Courier New" w:hAnsi="Courier New" w:cs="Courier New"/>
          <w:rtl/>
        </w:rPr>
        <w:t>:</w:t>
      </w:r>
    </w:p>
    <w:p w14:paraId="5E404C5E" w14:textId="06E8BD16" w:rsidR="00531DA8" w:rsidRPr="00177A5B" w:rsidRDefault="00177A5B" w:rsidP="00177A5B">
      <w:pPr>
        <w:pStyle w:val="a4"/>
        <w:numPr>
          <w:ilvl w:val="0"/>
          <w:numId w:val="8"/>
        </w:numPr>
        <w:bidi/>
        <w:jc w:val="both"/>
        <w:rPr>
          <w:rFonts w:ascii="Courier New" w:hAnsi="Courier New" w:cs="Courier New"/>
          <w:rtl/>
        </w:rPr>
      </w:pPr>
      <w:r>
        <w:rPr>
          <w:rFonts w:ascii="Courier New" w:hAnsi="Courier New" w:cs="Courier New" w:hint="cs"/>
          <w:rtl/>
        </w:rPr>
        <w:t>30%</w:t>
      </w:r>
      <w:r w:rsidR="00531DA8" w:rsidRPr="00177A5B">
        <w:rPr>
          <w:rFonts w:ascii="Courier New" w:hAnsi="Courier New" w:cs="Courier New"/>
          <w:rtl/>
        </w:rPr>
        <w:t xml:space="preserve"> לפחות</w:t>
      </w:r>
      <w:r w:rsidR="00531DA8" w:rsidRPr="00177A5B">
        <w:rPr>
          <w:rFonts w:ascii="Courier New" w:hAnsi="Courier New" w:cs="Courier New" w:hint="cs"/>
          <w:rtl/>
        </w:rPr>
        <w:t xml:space="preserve"> מבין כל אחת מהקבוצות האלה</w:t>
      </w:r>
      <w:r w:rsidR="00531DA8" w:rsidRPr="00177A5B">
        <w:rPr>
          <w:rFonts w:ascii="Courier New" w:hAnsi="Courier New" w:cs="Courier New"/>
          <w:rtl/>
        </w:rPr>
        <w:t xml:space="preserve"> הם תושבי האזור: היוצרים המשתתפים בהפקת</w:t>
      </w:r>
      <w:r w:rsidR="00531DA8" w:rsidRPr="00177A5B">
        <w:rPr>
          <w:rFonts w:ascii="Courier New" w:hAnsi="Courier New" w:cs="Courier New" w:hint="cs"/>
          <w:rtl/>
        </w:rPr>
        <w:t xml:space="preserve"> </w:t>
      </w:r>
      <w:r w:rsidR="00531DA8" w:rsidRPr="00177A5B">
        <w:rPr>
          <w:rFonts w:ascii="Courier New" w:hAnsi="Courier New" w:cs="Courier New"/>
          <w:rtl/>
        </w:rPr>
        <w:t xml:space="preserve">הסרט </w:t>
      </w:r>
      <w:r w:rsidR="00531DA8" w:rsidRPr="00177A5B">
        <w:rPr>
          <w:rFonts w:ascii="Courier New" w:hAnsi="Courier New" w:cs="Courier New" w:hint="cs"/>
          <w:rtl/>
        </w:rPr>
        <w:t>(</w:t>
      </w:r>
      <w:r w:rsidR="00531DA8" w:rsidRPr="00177A5B">
        <w:rPr>
          <w:rFonts w:ascii="Courier New" w:hAnsi="Courier New" w:cs="Courier New"/>
          <w:rtl/>
        </w:rPr>
        <w:t>במאי, תסריטאי ועור</w:t>
      </w:r>
      <w:r w:rsidR="00531DA8" w:rsidRPr="00177A5B">
        <w:rPr>
          <w:rFonts w:ascii="Courier New" w:hAnsi="Courier New" w:cs="Courier New" w:hint="cs"/>
          <w:rtl/>
        </w:rPr>
        <w:t xml:space="preserve">ך), </w:t>
      </w:r>
      <w:r w:rsidR="00531DA8" w:rsidRPr="00177A5B">
        <w:rPr>
          <w:rFonts w:ascii="Courier New" w:hAnsi="Courier New" w:cs="Courier New"/>
          <w:rtl/>
        </w:rPr>
        <w:t>השחקנים והמבצעים, הצוות הטכני-הנדסי; וצוות ההפקה.</w:t>
      </w:r>
      <w:r w:rsidR="00531DA8" w:rsidRPr="00177A5B">
        <w:rPr>
          <w:rFonts w:ascii="Courier New" w:hAnsi="Courier New" w:cs="Courier New" w:hint="cs"/>
          <w:rtl/>
        </w:rPr>
        <w:t xml:space="preserve"> לעניין זה, יראו במאי, צלם או איש סאונד שאינו תושב האזור, כאילו הוא תושב האזור, אם הוא מעסיק לצדו </w:t>
      </w:r>
      <w:r w:rsidR="00531DA8" w:rsidRPr="00177A5B">
        <w:rPr>
          <w:rFonts w:ascii="Courier New" w:hAnsi="Courier New" w:cs="Courier New"/>
          <w:rtl/>
        </w:rPr>
        <w:t xml:space="preserve">ע. במאי, </w:t>
      </w:r>
      <w:proofErr w:type="spellStart"/>
      <w:r w:rsidR="00531DA8" w:rsidRPr="00177A5B">
        <w:rPr>
          <w:rFonts w:ascii="Courier New" w:hAnsi="Courier New" w:cs="Courier New"/>
          <w:rtl/>
        </w:rPr>
        <w:t>ע.צל</w:t>
      </w:r>
      <w:r w:rsidR="00531DA8" w:rsidRPr="00177A5B">
        <w:rPr>
          <w:rFonts w:ascii="Courier New" w:hAnsi="Courier New" w:cs="Courier New" w:hint="cs"/>
          <w:rtl/>
        </w:rPr>
        <w:t>ם</w:t>
      </w:r>
      <w:proofErr w:type="spellEnd"/>
      <w:r w:rsidR="00531DA8" w:rsidRPr="00177A5B">
        <w:rPr>
          <w:rFonts w:ascii="Courier New" w:hAnsi="Courier New" w:cs="Courier New" w:hint="cs"/>
          <w:rtl/>
        </w:rPr>
        <w:t xml:space="preserve"> או </w:t>
      </w:r>
      <w:proofErr w:type="spellStart"/>
      <w:r w:rsidR="00531DA8" w:rsidRPr="00177A5B">
        <w:rPr>
          <w:rFonts w:ascii="Courier New" w:hAnsi="Courier New" w:cs="Courier New"/>
          <w:rtl/>
        </w:rPr>
        <w:t>ע.סאונד</w:t>
      </w:r>
      <w:proofErr w:type="spellEnd"/>
      <w:r w:rsidR="00531DA8" w:rsidRPr="00177A5B">
        <w:rPr>
          <w:rFonts w:ascii="Courier New" w:hAnsi="Courier New" w:cs="Courier New" w:hint="cs"/>
          <w:rtl/>
        </w:rPr>
        <w:t>, לפי העניין, שהוא תושב האזור.</w:t>
      </w:r>
      <w:r w:rsidR="00531DA8" w:rsidRPr="00177A5B">
        <w:rPr>
          <w:rFonts w:ascii="Courier New" w:hAnsi="Courier New" w:cs="Courier New"/>
          <w:rtl/>
        </w:rPr>
        <w:t xml:space="preserve"> </w:t>
      </w:r>
    </w:p>
    <w:p w14:paraId="08AE5FE7" w14:textId="4C516E5F" w:rsidR="00177A5B" w:rsidRPr="00177A5B" w:rsidRDefault="00531DA8" w:rsidP="00177A5B">
      <w:pPr>
        <w:pStyle w:val="a4"/>
        <w:numPr>
          <w:ilvl w:val="0"/>
          <w:numId w:val="8"/>
        </w:numPr>
        <w:bidi/>
        <w:jc w:val="both"/>
        <w:rPr>
          <w:rFonts w:ascii="Courier New" w:hAnsi="Courier New" w:cs="Courier New"/>
          <w:rtl/>
        </w:rPr>
      </w:pPr>
      <w:r w:rsidRPr="00177A5B">
        <w:rPr>
          <w:rFonts w:ascii="Courier New" w:hAnsi="Courier New" w:cs="Courier New"/>
          <w:rtl/>
        </w:rPr>
        <w:lastRenderedPageBreak/>
        <w:t>בתקציב ההוצאות להפקת הסרט מתקיים אחד משני אלה</w:t>
      </w:r>
      <w:r w:rsidR="00177A5B">
        <w:rPr>
          <w:rFonts w:ascii="Courier New" w:hAnsi="Courier New" w:cs="Courier New" w:hint="cs"/>
          <w:rtl/>
        </w:rPr>
        <w:t xml:space="preserve"> לפחות</w:t>
      </w:r>
      <w:r w:rsidRPr="00177A5B">
        <w:rPr>
          <w:rFonts w:ascii="Courier New" w:hAnsi="Courier New" w:cs="Courier New"/>
          <w:rtl/>
        </w:rPr>
        <w:t>:</w:t>
      </w:r>
    </w:p>
    <w:p w14:paraId="03FF5E47" w14:textId="70271093" w:rsidR="00F83D4C" w:rsidRDefault="00177A5B" w:rsidP="00F83D4C">
      <w:pPr>
        <w:pStyle w:val="a4"/>
        <w:numPr>
          <w:ilvl w:val="0"/>
          <w:numId w:val="9"/>
        </w:numPr>
        <w:bidi/>
        <w:jc w:val="both"/>
        <w:rPr>
          <w:rFonts w:ascii="Courier New" w:hAnsi="Courier New" w:cs="Courier New"/>
        </w:rPr>
      </w:pPr>
      <w:r>
        <w:rPr>
          <w:rFonts w:ascii="Courier New" w:hAnsi="Courier New" w:cs="Courier New" w:hint="cs"/>
          <w:rtl/>
        </w:rPr>
        <w:t xml:space="preserve">20% </w:t>
      </w:r>
      <w:r w:rsidR="00531DA8" w:rsidRPr="00177A5B">
        <w:rPr>
          <w:rFonts w:ascii="Courier New" w:hAnsi="Courier New" w:cs="Courier New" w:hint="cs"/>
          <w:rtl/>
        </w:rPr>
        <w:t xml:space="preserve">מהתקציב לרכישת טובין או שירותים הכלול בתקציב ההוצאות להפקת הסרט, </w:t>
      </w:r>
      <w:r w:rsidR="00531DA8" w:rsidRPr="00177A5B">
        <w:rPr>
          <w:rFonts w:ascii="Courier New" w:hAnsi="Courier New" w:cs="Courier New"/>
          <w:rtl/>
        </w:rPr>
        <w:t>לפחות</w:t>
      </w:r>
      <w:r w:rsidR="00531DA8" w:rsidRPr="00177A5B">
        <w:rPr>
          <w:rFonts w:ascii="Courier New" w:hAnsi="Courier New" w:cs="Courier New" w:hint="cs"/>
          <w:rtl/>
        </w:rPr>
        <w:t xml:space="preserve">, </w:t>
      </w:r>
      <w:r w:rsidR="00531DA8" w:rsidRPr="00177A5B">
        <w:rPr>
          <w:rFonts w:ascii="Courier New" w:hAnsi="Courier New" w:cs="Courier New"/>
          <w:rtl/>
        </w:rPr>
        <w:t>משמש לרכישת טובין או שירותים באזור.</w:t>
      </w:r>
      <w:r w:rsidRPr="00177A5B">
        <w:rPr>
          <w:rFonts w:ascii="Courier New" w:hAnsi="Courier New" w:cs="Courier New" w:hint="cs"/>
          <w:rtl/>
        </w:rPr>
        <w:t xml:space="preserve"> לעניין סרט אנימציה, יוכרו גם הוצאות עבור שכירת סטודיו אנימציה באזור.</w:t>
      </w:r>
    </w:p>
    <w:p w14:paraId="1410D580" w14:textId="77777777" w:rsidR="00F83D4C" w:rsidRPr="00F83D4C" w:rsidRDefault="00F83D4C" w:rsidP="00F83D4C">
      <w:pPr>
        <w:pStyle w:val="a4"/>
        <w:bidi/>
        <w:ind w:left="1570"/>
        <w:jc w:val="both"/>
        <w:rPr>
          <w:rFonts w:ascii="Courier New" w:hAnsi="Courier New" w:cs="Courier New"/>
        </w:rPr>
      </w:pPr>
    </w:p>
    <w:p w14:paraId="3194842D" w14:textId="6BB7205F" w:rsidR="00F83D4C" w:rsidRPr="009A510F" w:rsidRDefault="00F83D4C" w:rsidP="009A510F">
      <w:pPr>
        <w:pStyle w:val="a4"/>
        <w:numPr>
          <w:ilvl w:val="0"/>
          <w:numId w:val="9"/>
        </w:numPr>
        <w:bidi/>
        <w:jc w:val="both"/>
        <w:rPr>
          <w:rFonts w:ascii="Courier New" w:hAnsi="Courier New" w:cs="Courier New"/>
          <w:rtl/>
        </w:rPr>
      </w:pPr>
      <w:r w:rsidRPr="00F83D4C">
        <w:rPr>
          <w:rFonts w:ascii="Courier New" w:hAnsi="Courier New" w:cs="Courier New" w:hint="cs"/>
          <w:rtl/>
        </w:rPr>
        <w:t>30%</w:t>
      </w:r>
      <w:r>
        <w:rPr>
          <w:rFonts w:ascii="Courier New" w:hAnsi="Courier New" w:cs="Courier New" w:hint="cs"/>
          <w:rtl/>
        </w:rPr>
        <w:t xml:space="preserve"> </w:t>
      </w:r>
      <w:r w:rsidR="00531DA8" w:rsidRPr="00F83D4C">
        <w:rPr>
          <w:rFonts w:ascii="Courier New" w:hAnsi="Courier New" w:cs="Courier New"/>
          <w:rtl/>
        </w:rPr>
        <w:t>מתקציב שכר העבודה הכלול בתקציב ההוצאות להפקת הסרט משמש לתשלום שכר עבודה לתושבי האזור, בתמורה לעבודתם במסגרת הפקת הסרט.</w:t>
      </w:r>
    </w:p>
    <w:p w14:paraId="1051EA41" w14:textId="0E198E19" w:rsidR="00F83D4C" w:rsidRPr="009A510F" w:rsidRDefault="00F83D4C" w:rsidP="00F83D4C">
      <w:pPr>
        <w:pStyle w:val="a4"/>
        <w:numPr>
          <w:ilvl w:val="0"/>
          <w:numId w:val="8"/>
        </w:numPr>
        <w:bidi/>
        <w:jc w:val="both"/>
        <w:rPr>
          <w:rFonts w:ascii="Courier New" w:hAnsi="Courier New" w:cs="Courier New"/>
          <w:b/>
          <w:bCs/>
        </w:rPr>
      </w:pPr>
      <w:r w:rsidRPr="009A510F">
        <w:rPr>
          <w:rFonts w:ascii="Courier New" w:hAnsi="Courier New" w:cs="Courier New" w:hint="cs"/>
          <w:b/>
          <w:bCs/>
          <w:rtl/>
        </w:rPr>
        <w:t>בהפקת הסרט יתקיים אחד משני אלה לפחות:</w:t>
      </w:r>
    </w:p>
    <w:p w14:paraId="61E4DEB0" w14:textId="610647F8" w:rsidR="00587FDE" w:rsidRDefault="00F83D4C" w:rsidP="00B66553">
      <w:pPr>
        <w:pStyle w:val="a4"/>
        <w:numPr>
          <w:ilvl w:val="0"/>
          <w:numId w:val="10"/>
        </w:numPr>
        <w:bidi/>
        <w:jc w:val="both"/>
        <w:rPr>
          <w:rFonts w:ascii="Courier New" w:hAnsi="Courier New" w:cs="Courier New"/>
        </w:rPr>
      </w:pPr>
      <w:r>
        <w:rPr>
          <w:rFonts w:ascii="Courier New" w:hAnsi="Courier New" w:cs="Courier New" w:hint="cs"/>
          <w:rtl/>
        </w:rPr>
        <w:t>מרבית ימי הצילום של הסרט מתבצעים בגליל ומרבית הצילומים שבעותק הבסיסי של הסרט,</w:t>
      </w:r>
      <w:r w:rsidR="00B66553">
        <w:rPr>
          <w:rFonts w:ascii="Courier New" w:hAnsi="Courier New" w:cs="Courier New" w:hint="cs"/>
          <w:rtl/>
        </w:rPr>
        <w:t xml:space="preserve"> </w:t>
      </w:r>
      <w:r w:rsidR="00266483" w:rsidRPr="00B66553">
        <w:rPr>
          <w:rFonts w:ascii="Courier New" w:hAnsi="Courier New" w:cs="Courier New"/>
          <w:rtl/>
        </w:rPr>
        <w:t>בהיקף שלא יפחת מ-55% מאורכו, בוצעו באזור.</w:t>
      </w:r>
      <w:r w:rsidR="00587FDE" w:rsidRPr="00B66553">
        <w:rPr>
          <w:rFonts w:ascii="Courier New" w:hAnsi="Courier New" w:cs="Courier New"/>
          <w:rtl/>
        </w:rPr>
        <w:t xml:space="preserve"> </w:t>
      </w:r>
    </w:p>
    <w:p w14:paraId="35223812" w14:textId="77777777" w:rsidR="00411241" w:rsidRDefault="00411241" w:rsidP="00411241">
      <w:pPr>
        <w:pStyle w:val="a4"/>
        <w:bidi/>
        <w:ind w:left="1515"/>
        <w:jc w:val="both"/>
        <w:rPr>
          <w:rFonts w:ascii="Courier New" w:hAnsi="Courier New" w:cs="Courier New"/>
        </w:rPr>
      </w:pPr>
    </w:p>
    <w:p w14:paraId="243FE0D4" w14:textId="4D96CC88" w:rsidR="00587FDE" w:rsidRPr="00411241" w:rsidRDefault="00411241" w:rsidP="00411241">
      <w:pPr>
        <w:pStyle w:val="a4"/>
        <w:numPr>
          <w:ilvl w:val="0"/>
          <w:numId w:val="10"/>
        </w:numPr>
        <w:bidi/>
        <w:jc w:val="both"/>
        <w:rPr>
          <w:rFonts w:ascii="Courier New" w:hAnsi="Courier New" w:cs="Courier New"/>
          <w:rtl/>
        </w:rPr>
      </w:pPr>
      <w:r w:rsidRPr="00411241">
        <w:rPr>
          <w:rFonts w:ascii="Courier New" w:hAnsi="Courier New" w:cs="Courier New" w:hint="cs"/>
          <w:rtl/>
        </w:rPr>
        <w:t>שני</w:t>
      </w:r>
      <w:r w:rsidR="00587FDE" w:rsidRPr="00411241">
        <w:rPr>
          <w:rFonts w:ascii="Courier New" w:hAnsi="Courier New" w:cs="Courier New"/>
          <w:rtl/>
        </w:rPr>
        <w:t xml:space="preserve"> אנשים לפחות מקרב צוות ההפקה של הסרט המנויים להלן, </w:t>
      </w:r>
      <w:r>
        <w:rPr>
          <w:rFonts w:ascii="Courier New" w:hAnsi="Courier New" w:cs="Courier New" w:hint="cs"/>
          <w:rtl/>
        </w:rPr>
        <w:t xml:space="preserve">ובהם </w:t>
      </w:r>
      <w:r w:rsidR="00587FDE" w:rsidRPr="00411241">
        <w:rPr>
          <w:rFonts w:ascii="Courier New" w:hAnsi="Courier New" w:cs="Courier New"/>
          <w:rtl/>
        </w:rPr>
        <w:t>במאי או</w:t>
      </w:r>
      <w:r w:rsidR="00266483" w:rsidRPr="00411241">
        <w:rPr>
          <w:rFonts w:ascii="Courier New" w:hAnsi="Courier New" w:cs="Courier New"/>
          <w:rtl/>
        </w:rPr>
        <w:t xml:space="preserve"> </w:t>
      </w:r>
      <w:r w:rsidR="00587FDE" w:rsidRPr="00411241">
        <w:rPr>
          <w:rFonts w:ascii="Courier New" w:hAnsi="Courier New" w:cs="Courier New"/>
          <w:rtl/>
        </w:rPr>
        <w:t>תסריטאי</w:t>
      </w:r>
      <w:r>
        <w:rPr>
          <w:rFonts w:ascii="Courier New" w:hAnsi="Courier New" w:cs="Courier New" w:hint="cs"/>
          <w:rtl/>
        </w:rPr>
        <w:t xml:space="preserve">, </w:t>
      </w:r>
      <w:r w:rsidRPr="00197C9A">
        <w:rPr>
          <w:rFonts w:ascii="Courier New" w:hAnsi="Courier New" w:cs="Courier New" w:hint="cs"/>
          <w:b/>
          <w:bCs/>
          <w:rtl/>
        </w:rPr>
        <w:t>ואם הוא סרט תעודה</w:t>
      </w:r>
      <w:r w:rsidR="00197C9A" w:rsidRPr="00197C9A">
        <w:rPr>
          <w:rFonts w:ascii="Courier New" w:hAnsi="Courier New" w:cs="Courier New" w:hint="cs"/>
          <w:b/>
          <w:bCs/>
          <w:rtl/>
        </w:rPr>
        <w:t xml:space="preserve"> -</w:t>
      </w:r>
      <w:r w:rsidRPr="00411241">
        <w:rPr>
          <w:rFonts w:ascii="Courier New" w:hAnsi="Courier New" w:cs="Courier New" w:hint="cs"/>
          <w:rtl/>
        </w:rPr>
        <w:t xml:space="preserve"> </w:t>
      </w:r>
      <w:r w:rsidRPr="00197C9A">
        <w:rPr>
          <w:rFonts w:ascii="Courier New" w:hAnsi="Courier New" w:cs="Courier New" w:hint="cs"/>
          <w:b/>
          <w:bCs/>
          <w:rtl/>
        </w:rPr>
        <w:t>שניים לפחות ובהם בימאי או מפיק בפועל</w:t>
      </w:r>
      <w:r w:rsidRPr="00411241">
        <w:rPr>
          <w:rFonts w:ascii="Courier New" w:hAnsi="Courier New" w:cs="Courier New" w:hint="cs"/>
          <w:rtl/>
        </w:rPr>
        <w:t>, הם תושבי האזור</w:t>
      </w:r>
      <w:r w:rsidR="00197C9A">
        <w:rPr>
          <w:rFonts w:ascii="Courier New" w:hAnsi="Courier New" w:cs="Courier New" w:hint="cs"/>
          <w:rtl/>
        </w:rPr>
        <w:t>: מפיק, מפיק בפועל, במאי, תסריטאי,</w:t>
      </w:r>
      <w:r w:rsidR="00587FDE" w:rsidRPr="00411241">
        <w:rPr>
          <w:rFonts w:ascii="Courier New" w:hAnsi="Courier New" w:cs="Courier New"/>
          <w:rtl/>
        </w:rPr>
        <w:t xml:space="preserve"> צל</w:t>
      </w:r>
      <w:r w:rsidR="006B21D8" w:rsidRPr="00411241">
        <w:rPr>
          <w:rFonts w:ascii="Courier New" w:hAnsi="Courier New" w:cs="Courier New"/>
          <w:rtl/>
        </w:rPr>
        <w:t>ם ראשי, עד שניים מבין השחקנים הראשיים, מלחין, עורך, מעצב אמנותי</w:t>
      </w:r>
      <w:r w:rsidR="00197C9A">
        <w:rPr>
          <w:rFonts w:ascii="Courier New" w:hAnsi="Courier New" w:cs="Courier New" w:hint="cs"/>
          <w:rtl/>
        </w:rPr>
        <w:t>.</w:t>
      </w:r>
      <w:r w:rsidR="00461480" w:rsidRPr="00411241">
        <w:rPr>
          <w:rFonts w:ascii="Courier New" w:hAnsi="Courier New" w:cs="Courier New" w:hint="cs"/>
          <w:rtl/>
        </w:rPr>
        <w:t xml:space="preserve"> </w:t>
      </w:r>
    </w:p>
    <w:p w14:paraId="41A0E528" w14:textId="5013C5E9" w:rsidR="006B21D8" w:rsidRPr="006B21D8" w:rsidRDefault="006B21D8" w:rsidP="006B21D8">
      <w:pPr>
        <w:spacing w:line="240" w:lineRule="auto"/>
        <w:jc w:val="both"/>
        <w:rPr>
          <w:rFonts w:ascii="Courier New" w:hAnsi="Courier New" w:cs="Courier New"/>
          <w:rtl/>
        </w:rPr>
      </w:pPr>
      <w:r w:rsidRPr="006B21D8">
        <w:rPr>
          <w:rFonts w:ascii="Courier New" w:hAnsi="Courier New" w:cs="Courier New"/>
          <w:rtl/>
        </w:rPr>
        <w:t>**תושב/ת האזור – מי שמקום מגוריו/ה הקבוע הוא באזור וניתן לה</w:t>
      </w:r>
      <w:r w:rsidR="008C6FBB">
        <w:rPr>
          <w:rFonts w:ascii="Courier New" w:hAnsi="Courier New" w:cs="Courier New" w:hint="cs"/>
          <w:rtl/>
        </w:rPr>
        <w:t>ציג</w:t>
      </w:r>
      <w:r w:rsidRPr="006B21D8">
        <w:rPr>
          <w:rFonts w:ascii="Courier New" w:hAnsi="Courier New" w:cs="Courier New"/>
          <w:rtl/>
        </w:rPr>
        <w:t xml:space="preserve"> ספח ת.ז. המוכיח זאת.</w:t>
      </w:r>
    </w:p>
    <w:p w14:paraId="65717553" w14:textId="0C52DFA4" w:rsidR="00BB4B84" w:rsidRDefault="00BB4B84" w:rsidP="006B21D8">
      <w:pPr>
        <w:jc w:val="both"/>
        <w:rPr>
          <w:rFonts w:ascii="Courier New" w:hAnsi="Courier New" w:cs="Courier New"/>
          <w:rtl/>
        </w:rPr>
      </w:pPr>
      <w:r w:rsidRPr="00BB4B84">
        <w:rPr>
          <w:rFonts w:ascii="Courier New" w:hAnsi="Courier New" w:cs="Courier New"/>
          <w:rtl/>
        </w:rPr>
        <w:t xml:space="preserve">"אזור הגליל " כמשמעותו בחוק הרשות לפיתוח הגליל, </w:t>
      </w:r>
      <w:proofErr w:type="spellStart"/>
      <w:r w:rsidRPr="00BB4B84">
        <w:rPr>
          <w:rFonts w:ascii="Courier New" w:hAnsi="Courier New" w:cs="Courier New"/>
          <w:rtl/>
        </w:rPr>
        <w:t>התשנ"ג</w:t>
      </w:r>
      <w:proofErr w:type="spellEnd"/>
      <w:r w:rsidRPr="00BB4B84">
        <w:rPr>
          <w:rFonts w:ascii="Courier New" w:hAnsi="Courier New" w:cs="Courier New"/>
          <w:rtl/>
        </w:rPr>
        <w:t xml:space="preserve"> 1993.</w:t>
      </w:r>
    </w:p>
    <w:p w14:paraId="54A16594" w14:textId="30A33DF3" w:rsidR="00036E01" w:rsidRDefault="00036E01" w:rsidP="00036E01">
      <w:pPr>
        <w:jc w:val="both"/>
        <w:rPr>
          <w:rFonts w:ascii="Courier New" w:hAnsi="Courier New" w:cs="Courier New"/>
          <w:b/>
          <w:bCs/>
          <w:rtl/>
        </w:rPr>
      </w:pPr>
      <w:r>
        <w:rPr>
          <w:rFonts w:ascii="Courier New" w:hAnsi="Courier New" w:cs="Courier New" w:hint="cs"/>
          <w:b/>
          <w:bCs/>
          <w:rtl/>
        </w:rPr>
        <w:t>ההגשה מיועדת עבור סרט תעודה</w:t>
      </w:r>
      <w:r w:rsidR="009A510F">
        <w:rPr>
          <w:rFonts w:ascii="Courier New" w:hAnsi="Courier New" w:cs="Courier New" w:hint="cs"/>
          <w:b/>
          <w:bCs/>
          <w:rtl/>
        </w:rPr>
        <w:t xml:space="preserve"> ארוך</w:t>
      </w:r>
      <w:r>
        <w:rPr>
          <w:rFonts w:ascii="Courier New" w:hAnsi="Courier New" w:cs="Courier New" w:hint="cs"/>
          <w:b/>
          <w:bCs/>
          <w:rtl/>
        </w:rPr>
        <w:t xml:space="preserve"> בשלב הפקה</w:t>
      </w:r>
      <w:r w:rsidR="00844429">
        <w:rPr>
          <w:rFonts w:ascii="Courier New" w:hAnsi="Courier New" w:cs="Courier New" w:hint="cs"/>
          <w:b/>
          <w:bCs/>
          <w:rtl/>
        </w:rPr>
        <w:t xml:space="preserve"> בלבד,</w:t>
      </w:r>
      <w:r w:rsidR="009A510F">
        <w:rPr>
          <w:rFonts w:ascii="Courier New" w:hAnsi="Courier New" w:cs="Courier New" w:hint="cs"/>
          <w:b/>
          <w:bCs/>
          <w:rtl/>
        </w:rPr>
        <w:t xml:space="preserve"> נתמך גוף משדר.</w:t>
      </w:r>
      <w:r>
        <w:rPr>
          <w:rFonts w:ascii="Courier New" w:hAnsi="Courier New" w:cs="Courier New" w:hint="cs"/>
          <w:b/>
          <w:bCs/>
          <w:rtl/>
        </w:rPr>
        <w:t xml:space="preserve"> </w:t>
      </w:r>
    </w:p>
    <w:p w14:paraId="47CDBB5D" w14:textId="4DBC875A" w:rsidR="00036E01" w:rsidRDefault="00036E01" w:rsidP="00036E01">
      <w:pPr>
        <w:jc w:val="both"/>
        <w:rPr>
          <w:rFonts w:ascii="Courier New" w:hAnsi="Courier New" w:cs="Courier New"/>
          <w:b/>
          <w:bCs/>
          <w:rtl/>
        </w:rPr>
      </w:pPr>
      <w:r w:rsidRPr="008C1B36">
        <w:rPr>
          <w:rFonts w:ascii="Courier New" w:hAnsi="Courier New" w:cs="Courier New"/>
          <w:b/>
          <w:bCs/>
          <w:rtl/>
        </w:rPr>
        <w:t>שעור הסיוע של הקרן שינתן בעד הפקה אזורית של סרט לא יעלה על 80% מתקציב הסרט.</w:t>
      </w:r>
    </w:p>
    <w:p w14:paraId="3A99BEC5" w14:textId="3069BA7C" w:rsidR="00036E01" w:rsidRDefault="00036E01" w:rsidP="00036E01">
      <w:pPr>
        <w:jc w:val="both"/>
        <w:rPr>
          <w:rFonts w:ascii="Courier New" w:hAnsi="Courier New" w:cs="Courier New"/>
          <w:b/>
          <w:bCs/>
          <w:rtl/>
        </w:rPr>
      </w:pPr>
      <w:r>
        <w:rPr>
          <w:rFonts w:ascii="Courier New" w:hAnsi="Courier New" w:cs="Courier New" w:hint="cs"/>
          <w:b/>
          <w:bCs/>
          <w:rtl/>
        </w:rPr>
        <w:t>סעיף זה לא יחול על סרט תעודה שהוא הראשון של הבימאי (</w:t>
      </w:r>
      <w:r w:rsidR="00844429">
        <w:rPr>
          <w:rFonts w:ascii="Courier New" w:hAnsi="Courier New" w:cs="Courier New" w:hint="cs"/>
          <w:b/>
          <w:bCs/>
          <w:rtl/>
        </w:rPr>
        <w:t xml:space="preserve">בו </w:t>
      </w:r>
      <w:r>
        <w:rPr>
          <w:rFonts w:ascii="Courier New" w:hAnsi="Courier New" w:cs="Courier New" w:hint="cs"/>
          <w:b/>
          <w:bCs/>
          <w:rtl/>
        </w:rPr>
        <w:t>התמיכה לא תעלה על 90% , לפי הוראת הנוהל)</w:t>
      </w:r>
    </w:p>
    <w:p w14:paraId="07052A65" w14:textId="7CCD32B5" w:rsidR="00036E01" w:rsidRPr="00455E13" w:rsidRDefault="00036E01" w:rsidP="00455E13">
      <w:pPr>
        <w:jc w:val="both"/>
        <w:rPr>
          <w:rFonts w:ascii="Courier New" w:hAnsi="Courier New" w:cs="Courier New"/>
          <w:b/>
          <w:bCs/>
          <w:rtl/>
        </w:rPr>
      </w:pPr>
      <w:r>
        <w:rPr>
          <w:rFonts w:ascii="Courier New" w:hAnsi="Courier New" w:cs="Courier New" w:hint="cs"/>
          <w:b/>
          <w:bCs/>
          <w:rtl/>
        </w:rPr>
        <w:t>השקעת קרן קולנוע גליל תעמוד על 350,000 ₪ לפחות.</w:t>
      </w:r>
    </w:p>
    <w:p w14:paraId="4FEAD2C2" w14:textId="671F3D37" w:rsidR="00455E13" w:rsidRDefault="00455E13" w:rsidP="00455E13">
      <w:pPr>
        <w:jc w:val="both"/>
        <w:rPr>
          <w:rFonts w:ascii="Courier New" w:hAnsi="Courier New" w:cs="Courier New"/>
          <w:rtl/>
        </w:rPr>
      </w:pPr>
      <w:r w:rsidRPr="00BB4B84">
        <w:rPr>
          <w:rFonts w:ascii="Courier New" w:hAnsi="Courier New" w:cs="Courier New"/>
          <w:rtl/>
        </w:rPr>
        <w:t>מובהר, כי בחינת ההגשות, כולם או חלקם, מותנית באישור וקבלת תקציב ממנהל התרבות המיועד לתחום האזורי נשוא הפעילות, והכל ע"פ המלצת המועצה הישראלית לקולנוע ו/או משרד האוצר והתבחינים.</w:t>
      </w:r>
    </w:p>
    <w:p w14:paraId="6FD15F42" w14:textId="2E090866" w:rsidR="00C73257" w:rsidRPr="00211E3E" w:rsidRDefault="00E4472A" w:rsidP="00F41FE8">
      <w:pPr>
        <w:spacing w:line="360" w:lineRule="auto"/>
        <w:jc w:val="both"/>
        <w:rPr>
          <w:rFonts w:ascii="Courier New" w:hAnsi="Courier New" w:cs="Courier New"/>
          <w:u w:val="single"/>
          <w:rtl/>
        </w:rPr>
      </w:pPr>
      <w:r w:rsidRPr="00211E3E">
        <w:rPr>
          <w:rFonts w:ascii="Courier New" w:hAnsi="Courier New" w:cs="Courier New"/>
          <w:u w:val="single"/>
          <w:rtl/>
        </w:rPr>
        <w:t>המסמכים הנדרשים לצורך הגשת הבקשה</w:t>
      </w:r>
      <w:r w:rsidR="005C21A9" w:rsidRPr="00211E3E">
        <w:rPr>
          <w:rFonts w:ascii="Courier New" w:hAnsi="Courier New" w:cs="Courier New" w:hint="cs"/>
          <w:u w:val="single"/>
          <w:rtl/>
        </w:rPr>
        <w:t xml:space="preserve"> באופן מקוון</w:t>
      </w:r>
      <w:r w:rsidRPr="00211E3E">
        <w:rPr>
          <w:rFonts w:ascii="Courier New" w:hAnsi="Courier New" w:cs="Courier New"/>
          <w:u w:val="single"/>
          <w:rtl/>
        </w:rPr>
        <w:t>:</w:t>
      </w:r>
    </w:p>
    <w:p w14:paraId="63C893F8" w14:textId="2E1F877C" w:rsidR="000A545F" w:rsidRDefault="000A545F" w:rsidP="006A68EF">
      <w:pPr>
        <w:spacing w:line="360" w:lineRule="auto"/>
        <w:jc w:val="both"/>
        <w:rPr>
          <w:rFonts w:ascii="Courier New" w:hAnsi="Courier New" w:cs="Courier New"/>
          <w:b/>
          <w:bCs/>
          <w:rtl/>
        </w:rPr>
      </w:pPr>
      <w:r w:rsidRPr="000A545F">
        <w:rPr>
          <w:rFonts w:ascii="Courier New" w:hAnsi="Courier New" w:cs="Courier New" w:hint="cs"/>
          <w:b/>
          <w:bCs/>
          <w:rtl/>
        </w:rPr>
        <w:lastRenderedPageBreak/>
        <w:t xml:space="preserve">קבצים מסוג </w:t>
      </w:r>
      <w:r w:rsidRPr="000A545F">
        <w:rPr>
          <w:rFonts w:ascii="Courier New" w:hAnsi="Courier New" w:cs="Courier New"/>
          <w:b/>
          <w:bCs/>
        </w:rPr>
        <w:t xml:space="preserve">PDF </w:t>
      </w:r>
      <w:r>
        <w:rPr>
          <w:rFonts w:ascii="Courier New" w:hAnsi="Courier New" w:cs="Courier New" w:hint="cs"/>
          <w:b/>
          <w:bCs/>
          <w:rtl/>
        </w:rPr>
        <w:t xml:space="preserve"> </w:t>
      </w:r>
      <w:r w:rsidRPr="000A545F">
        <w:rPr>
          <w:rFonts w:ascii="Courier New" w:hAnsi="Courier New" w:cs="Courier New" w:hint="cs"/>
          <w:b/>
          <w:bCs/>
          <w:rtl/>
        </w:rPr>
        <w:t>גודל פונט 13 רווח 1.5</w:t>
      </w:r>
    </w:p>
    <w:p w14:paraId="6F4C867D" w14:textId="77777777" w:rsidR="000A545F" w:rsidRPr="00DD4BEE" w:rsidRDefault="000A545F" w:rsidP="000A545F">
      <w:pPr>
        <w:spacing w:line="360" w:lineRule="auto"/>
        <w:jc w:val="both"/>
        <w:rPr>
          <w:rFonts w:ascii="Courier New" w:hAnsi="Courier New" w:cs="Courier New"/>
          <w:u w:val="single"/>
          <w:rtl/>
        </w:rPr>
      </w:pPr>
      <w:r>
        <w:rPr>
          <w:rFonts w:ascii="Courier New" w:hAnsi="Courier New" w:cs="Courier New" w:hint="cs"/>
          <w:u w:val="single"/>
          <w:rtl/>
        </w:rPr>
        <w:t xml:space="preserve">מסמכי </w:t>
      </w:r>
      <w:r w:rsidRPr="00DD4BEE">
        <w:rPr>
          <w:rFonts w:ascii="Courier New" w:hAnsi="Courier New" w:cs="Courier New" w:hint="cs"/>
          <w:u w:val="single"/>
          <w:rtl/>
        </w:rPr>
        <w:t>הגשה שאינ</w:t>
      </w:r>
      <w:r>
        <w:rPr>
          <w:rFonts w:ascii="Courier New" w:hAnsi="Courier New" w:cs="Courier New" w:hint="cs"/>
          <w:u w:val="single"/>
          <w:rtl/>
        </w:rPr>
        <w:t>ם</w:t>
      </w:r>
      <w:r w:rsidRPr="00DD4BEE">
        <w:rPr>
          <w:rFonts w:ascii="Courier New" w:hAnsi="Courier New" w:cs="Courier New" w:hint="cs"/>
          <w:u w:val="single"/>
          <w:rtl/>
        </w:rPr>
        <w:t xml:space="preserve"> אנונימי</w:t>
      </w:r>
      <w:r>
        <w:rPr>
          <w:rFonts w:ascii="Courier New" w:hAnsi="Courier New" w:cs="Courier New" w:hint="cs"/>
          <w:u w:val="single"/>
          <w:rtl/>
        </w:rPr>
        <w:t>ים</w:t>
      </w:r>
      <w:r w:rsidRPr="00DD4BEE">
        <w:rPr>
          <w:rFonts w:ascii="Courier New" w:hAnsi="Courier New" w:cs="Courier New" w:hint="cs"/>
          <w:u w:val="single"/>
          <w:rtl/>
        </w:rPr>
        <w:t>:</w:t>
      </w:r>
    </w:p>
    <w:p w14:paraId="65D05096" w14:textId="4636E3A2" w:rsidR="000A545F" w:rsidRPr="00B976E0" w:rsidRDefault="000A545F" w:rsidP="000A545F">
      <w:pPr>
        <w:spacing w:line="360" w:lineRule="auto"/>
        <w:jc w:val="both"/>
        <w:rPr>
          <w:rFonts w:ascii="Courier New" w:hAnsi="Courier New" w:cs="Courier New"/>
          <w:rtl/>
        </w:rPr>
      </w:pPr>
      <w:r w:rsidRPr="00B976E0">
        <w:rPr>
          <w:rFonts w:ascii="Courier New" w:hAnsi="Courier New" w:cs="Courier New" w:hint="cs"/>
          <w:rtl/>
        </w:rPr>
        <w:t>1.קורות חיים ונ</w:t>
      </w:r>
      <w:r w:rsidR="00E83063" w:rsidRPr="00B976E0">
        <w:rPr>
          <w:rFonts w:ascii="Courier New" w:hAnsi="Courier New" w:cs="Courier New" w:hint="cs"/>
          <w:rtl/>
        </w:rPr>
        <w:t>י</w:t>
      </w:r>
      <w:r w:rsidRPr="00B976E0">
        <w:rPr>
          <w:rFonts w:ascii="Courier New" w:hAnsi="Courier New" w:cs="Courier New" w:hint="cs"/>
          <w:rtl/>
        </w:rPr>
        <w:t xml:space="preserve">סיון מקצועי מאוחדים ומפורטים במסמך </w:t>
      </w:r>
      <w:r w:rsidRPr="00B976E0">
        <w:rPr>
          <w:rFonts w:ascii="Courier New" w:hAnsi="Courier New" w:cs="Courier New"/>
        </w:rPr>
        <w:t>PDF</w:t>
      </w:r>
      <w:r w:rsidRPr="00B976E0">
        <w:rPr>
          <w:rFonts w:ascii="Courier New" w:hAnsi="Courier New" w:cs="Courier New" w:hint="cs"/>
          <w:rtl/>
        </w:rPr>
        <w:t xml:space="preserve"> (של הבימאי, מפיק, תסריטאי). עד עמוד לכל יוצר/ת</w:t>
      </w:r>
      <w:r w:rsidR="00697880">
        <w:rPr>
          <w:rFonts w:ascii="Courier New" w:hAnsi="Courier New" w:cs="Courier New" w:hint="cs"/>
          <w:rtl/>
        </w:rPr>
        <w:t>. צרוף ספח תעודות זהות המוכיחות תושבות קבע בגליל.</w:t>
      </w:r>
    </w:p>
    <w:p w14:paraId="03B068FB" w14:textId="6D4C5112" w:rsidR="000A545F" w:rsidRPr="00B976E0" w:rsidRDefault="000A545F" w:rsidP="000A545F">
      <w:pPr>
        <w:spacing w:line="360" w:lineRule="auto"/>
        <w:jc w:val="both"/>
        <w:rPr>
          <w:rFonts w:ascii="Courier New" w:hAnsi="Courier New" w:cs="Courier New"/>
          <w:rtl/>
        </w:rPr>
      </w:pPr>
      <w:r w:rsidRPr="00B976E0">
        <w:rPr>
          <w:rFonts w:ascii="Courier New" w:hAnsi="Courier New" w:cs="Courier New" w:hint="cs"/>
          <w:rtl/>
        </w:rPr>
        <w:t>2.תקציב הפקה</w:t>
      </w:r>
      <w:r w:rsidR="00211E3E">
        <w:rPr>
          <w:rFonts w:ascii="Courier New" w:hAnsi="Courier New" w:cs="Courier New" w:hint="cs"/>
          <w:rtl/>
        </w:rPr>
        <w:t xml:space="preserve"> </w:t>
      </w:r>
      <w:r w:rsidRPr="00B976E0">
        <w:rPr>
          <w:rFonts w:ascii="Courier New" w:hAnsi="Courier New" w:cs="Courier New" w:hint="cs"/>
          <w:rtl/>
        </w:rPr>
        <w:t xml:space="preserve">מפורט </w:t>
      </w:r>
      <w:r w:rsidR="00211E3E">
        <w:rPr>
          <w:rFonts w:ascii="Courier New" w:hAnsi="Courier New" w:cs="Courier New" w:hint="cs"/>
          <w:rtl/>
        </w:rPr>
        <w:t xml:space="preserve">(כולל </w:t>
      </w:r>
      <w:r w:rsidR="00211E3E" w:rsidRPr="00B976E0">
        <w:rPr>
          <w:rFonts w:ascii="Courier New" w:hAnsi="Courier New" w:cs="Courier New" w:hint="cs"/>
          <w:rtl/>
        </w:rPr>
        <w:t>פירוט מקורות מימון קיימים ומתוכננים</w:t>
      </w:r>
      <w:r w:rsidR="00211E3E">
        <w:rPr>
          <w:rFonts w:ascii="Courier New" w:hAnsi="Courier New" w:cs="Courier New" w:hint="cs"/>
          <w:rtl/>
        </w:rPr>
        <w:t>)</w:t>
      </w:r>
    </w:p>
    <w:p w14:paraId="2EDEB9D6" w14:textId="184B6527" w:rsidR="000A545F" w:rsidRPr="00B976E0" w:rsidRDefault="000A545F" w:rsidP="00211E3E">
      <w:pPr>
        <w:spacing w:line="360" w:lineRule="auto"/>
        <w:jc w:val="both"/>
        <w:rPr>
          <w:rFonts w:ascii="Courier New" w:hAnsi="Courier New" w:cs="Courier New"/>
          <w:rtl/>
        </w:rPr>
      </w:pPr>
      <w:r w:rsidRPr="00B976E0">
        <w:rPr>
          <w:rFonts w:ascii="Courier New" w:hAnsi="Courier New" w:cs="Courier New" w:hint="cs"/>
          <w:rtl/>
        </w:rPr>
        <w:t>3.הצהרות: על זכויות בפרויקט כולל השימוש בחומרי הארכיון (אם קיימים), הצהרה על הגשות קודמות</w:t>
      </w:r>
      <w:r w:rsidR="00211E3E">
        <w:rPr>
          <w:rFonts w:ascii="Courier New" w:hAnsi="Courier New" w:cs="Courier New" w:hint="cs"/>
          <w:rtl/>
        </w:rPr>
        <w:t>. מסמכי הצהרות לחתימה, מצויים באתר קרן קולנוע גליל</w:t>
      </w:r>
      <w:r w:rsidRPr="00B976E0">
        <w:rPr>
          <w:rFonts w:ascii="Courier New" w:hAnsi="Courier New" w:cs="Courier New" w:hint="cs"/>
          <w:rtl/>
        </w:rPr>
        <w:t>.</w:t>
      </w:r>
    </w:p>
    <w:p w14:paraId="1FD8B28C" w14:textId="49C0122E" w:rsidR="00AF6168" w:rsidRDefault="00211E3E" w:rsidP="000A545F">
      <w:pPr>
        <w:spacing w:line="360" w:lineRule="auto"/>
        <w:jc w:val="both"/>
        <w:rPr>
          <w:rFonts w:ascii="Courier New" w:hAnsi="Courier New" w:cs="Courier New"/>
          <w:rtl/>
        </w:rPr>
      </w:pPr>
      <w:r>
        <w:rPr>
          <w:rFonts w:ascii="Courier New" w:hAnsi="Courier New" w:cs="Courier New" w:hint="cs"/>
          <w:rtl/>
        </w:rPr>
        <w:t>4</w:t>
      </w:r>
      <w:r w:rsidR="00AF6168" w:rsidRPr="00B976E0">
        <w:rPr>
          <w:rFonts w:ascii="Courier New" w:hAnsi="Courier New" w:cs="Courier New" w:hint="cs"/>
          <w:rtl/>
        </w:rPr>
        <w:t xml:space="preserve">. </w:t>
      </w:r>
      <w:r w:rsidR="00AF6168">
        <w:rPr>
          <w:rFonts w:ascii="Courier New" w:hAnsi="Courier New" w:cs="Courier New" w:hint="cs"/>
          <w:rtl/>
        </w:rPr>
        <w:t>לוח זמנים להפקה, פירוט תאריכי יעד עיקריים להפק</w:t>
      </w:r>
      <w:r>
        <w:rPr>
          <w:rFonts w:ascii="Courier New" w:hAnsi="Courier New" w:cs="Courier New" w:hint="cs"/>
          <w:rtl/>
        </w:rPr>
        <w:t>ה.</w:t>
      </w:r>
    </w:p>
    <w:p w14:paraId="000FAE6F" w14:textId="1F10A5BF" w:rsidR="009A510F" w:rsidRDefault="009A510F" w:rsidP="000A545F">
      <w:pPr>
        <w:spacing w:line="360" w:lineRule="auto"/>
        <w:jc w:val="both"/>
        <w:rPr>
          <w:rFonts w:ascii="Courier New" w:hAnsi="Courier New" w:cs="Courier New"/>
          <w:rtl/>
        </w:rPr>
      </w:pPr>
      <w:r>
        <w:rPr>
          <w:rFonts w:ascii="Courier New" w:hAnsi="Courier New" w:cs="Courier New" w:hint="cs"/>
          <w:rtl/>
        </w:rPr>
        <w:t>5. הסכם חתום מול גוף משדר</w:t>
      </w:r>
    </w:p>
    <w:p w14:paraId="72BE11C1" w14:textId="4A7EE428" w:rsidR="00F759B5" w:rsidRDefault="00F759B5" w:rsidP="00F759B5">
      <w:pPr>
        <w:spacing w:line="360" w:lineRule="auto"/>
        <w:jc w:val="both"/>
        <w:rPr>
          <w:rFonts w:ascii="Courier New" w:hAnsi="Courier New" w:cs="Courier New"/>
          <w:u w:val="single"/>
          <w:rtl/>
        </w:rPr>
      </w:pPr>
      <w:r w:rsidRPr="00B976E0">
        <w:rPr>
          <w:rFonts w:ascii="Courier New" w:hAnsi="Courier New" w:cs="Courier New" w:hint="cs"/>
          <w:rtl/>
        </w:rPr>
        <w:t>עבור תיעודי</w:t>
      </w:r>
      <w:r w:rsidR="00BF0525" w:rsidRPr="00B976E0">
        <w:rPr>
          <w:rFonts w:ascii="Courier New" w:hAnsi="Courier New" w:cs="Courier New" w:hint="cs"/>
          <w:rtl/>
        </w:rPr>
        <w:t xml:space="preserve"> </w:t>
      </w:r>
      <w:r w:rsidR="00BF0525" w:rsidRPr="00B976E0">
        <w:rPr>
          <w:rFonts w:ascii="Courier New" w:hAnsi="Courier New" w:cs="Courier New" w:hint="cs"/>
          <w:b/>
          <w:bCs/>
          <w:rtl/>
        </w:rPr>
        <w:t>מסלול הפקה</w:t>
      </w:r>
      <w:r w:rsidRPr="00B976E0">
        <w:rPr>
          <w:rFonts w:ascii="Courier New" w:hAnsi="Courier New" w:cs="Courier New" w:hint="cs"/>
          <w:rtl/>
        </w:rPr>
        <w:t xml:space="preserve">, </w:t>
      </w:r>
      <w:r w:rsidRPr="00B976E0">
        <w:rPr>
          <w:rFonts w:ascii="Courier New" w:hAnsi="Courier New" w:cs="Courier New" w:hint="cs"/>
          <w:b/>
          <w:bCs/>
          <w:rtl/>
        </w:rPr>
        <w:t>על פי דרישות פורמט ההגשה האחידה</w:t>
      </w:r>
      <w:r w:rsidRPr="00B976E0">
        <w:rPr>
          <w:rFonts w:ascii="Courier New" w:hAnsi="Courier New" w:cs="Courier New" w:hint="cs"/>
          <w:rtl/>
        </w:rPr>
        <w:t xml:space="preserve"> - מסמך</w:t>
      </w:r>
      <w:r w:rsidRPr="0056660E">
        <w:rPr>
          <w:rFonts w:ascii="Courier New" w:hAnsi="Courier New" w:cs="Courier New" w:hint="cs"/>
          <w:u w:val="single"/>
          <w:rtl/>
        </w:rPr>
        <w:t xml:space="preserve"> </w:t>
      </w:r>
      <w:r w:rsidRPr="0056660E">
        <w:rPr>
          <w:rFonts w:ascii="Courier New" w:hAnsi="Courier New" w:cs="Courier New"/>
          <w:u w:val="single"/>
        </w:rPr>
        <w:t>PDF</w:t>
      </w:r>
      <w:r w:rsidRPr="0056660E">
        <w:rPr>
          <w:rFonts w:ascii="Courier New" w:hAnsi="Courier New" w:cs="Courier New" w:hint="cs"/>
          <w:u w:val="single"/>
          <w:rtl/>
        </w:rPr>
        <w:t xml:space="preserve"> אחד</w:t>
      </w:r>
      <w:r w:rsidR="00B976E0">
        <w:rPr>
          <w:rFonts w:ascii="Courier New" w:hAnsi="Courier New" w:cs="Courier New" w:hint="cs"/>
          <w:u w:val="single"/>
          <w:rtl/>
        </w:rPr>
        <w:t xml:space="preserve"> (מאוחד)</w:t>
      </w:r>
      <w:r w:rsidRPr="0056660E">
        <w:rPr>
          <w:rFonts w:ascii="Courier New" w:hAnsi="Courier New" w:cs="Courier New" w:hint="cs"/>
          <w:u w:val="single"/>
          <w:rtl/>
        </w:rPr>
        <w:t xml:space="preserve"> הכולל צרופות </w:t>
      </w:r>
      <w:r w:rsidRPr="003B04F5">
        <w:rPr>
          <w:rFonts w:ascii="Courier New" w:hAnsi="Courier New" w:cs="Courier New" w:hint="cs"/>
          <w:b/>
          <w:bCs/>
          <w:u w:val="single"/>
          <w:rtl/>
        </w:rPr>
        <w:t>אנונימיות</w:t>
      </w:r>
      <w:r w:rsidRPr="0056660E">
        <w:rPr>
          <w:rFonts w:ascii="Courier New" w:hAnsi="Courier New" w:cs="Courier New" w:hint="cs"/>
          <w:u w:val="single"/>
          <w:rtl/>
        </w:rPr>
        <w:t>:</w:t>
      </w:r>
    </w:p>
    <w:p w14:paraId="4D4028FB" w14:textId="07908C50" w:rsidR="00BF0525" w:rsidRPr="00BF0525" w:rsidRDefault="00B976E0" w:rsidP="00F759B5">
      <w:pPr>
        <w:spacing w:line="360" w:lineRule="auto"/>
        <w:jc w:val="both"/>
        <w:rPr>
          <w:rFonts w:ascii="Courier New" w:hAnsi="Courier New" w:cs="Courier New"/>
          <w:rtl/>
        </w:rPr>
      </w:pPr>
      <w:r>
        <w:rPr>
          <w:rFonts w:ascii="Courier New" w:hAnsi="Courier New" w:cs="Courier New" w:hint="cs"/>
          <w:rtl/>
        </w:rPr>
        <w:t>1.</w:t>
      </w:r>
      <w:r w:rsidR="00BF0525" w:rsidRPr="00BF0525">
        <w:rPr>
          <w:rFonts w:ascii="Courier New" w:hAnsi="Courier New" w:cs="Courier New" w:hint="cs"/>
          <w:rtl/>
        </w:rPr>
        <w:t xml:space="preserve">תקציר </w:t>
      </w:r>
      <w:r w:rsidR="00BF0525" w:rsidRPr="00BF0525">
        <w:rPr>
          <w:rFonts w:ascii="Courier New" w:hAnsi="Courier New" w:cs="Courier New"/>
          <w:rtl/>
        </w:rPr>
        <w:t>–</w:t>
      </w:r>
      <w:r w:rsidR="00BF0525" w:rsidRPr="00BF0525">
        <w:rPr>
          <w:rFonts w:ascii="Courier New" w:hAnsi="Courier New" w:cs="Courier New" w:hint="cs"/>
          <w:rtl/>
        </w:rPr>
        <w:t xml:space="preserve"> עד 100 מילים</w:t>
      </w:r>
    </w:p>
    <w:p w14:paraId="3C9D7737" w14:textId="3A133BCC" w:rsidR="00BF0525" w:rsidRPr="00BF0525" w:rsidRDefault="00B976E0" w:rsidP="00F759B5">
      <w:pPr>
        <w:spacing w:line="360" w:lineRule="auto"/>
        <w:jc w:val="both"/>
        <w:rPr>
          <w:rFonts w:ascii="Courier New" w:hAnsi="Courier New" w:cs="Courier New"/>
          <w:rtl/>
        </w:rPr>
      </w:pPr>
      <w:r>
        <w:rPr>
          <w:rFonts w:ascii="Courier New" w:hAnsi="Courier New" w:cs="Courier New" w:hint="cs"/>
          <w:rtl/>
        </w:rPr>
        <w:t>2.</w:t>
      </w:r>
      <w:r w:rsidR="00BF0525" w:rsidRPr="00BF0525">
        <w:rPr>
          <w:rFonts w:ascii="Courier New" w:hAnsi="Courier New" w:cs="Courier New" w:hint="cs"/>
          <w:rtl/>
        </w:rPr>
        <w:t xml:space="preserve">סינופסיס </w:t>
      </w:r>
      <w:r w:rsidR="00BF0525" w:rsidRPr="00BF0525">
        <w:rPr>
          <w:rFonts w:ascii="Courier New" w:hAnsi="Courier New" w:cs="Courier New"/>
          <w:rtl/>
        </w:rPr>
        <w:t>–</w:t>
      </w:r>
      <w:r w:rsidR="00BF0525" w:rsidRPr="00BF0525">
        <w:rPr>
          <w:rFonts w:ascii="Courier New" w:hAnsi="Courier New" w:cs="Courier New" w:hint="cs"/>
          <w:rtl/>
        </w:rPr>
        <w:t xml:space="preserve"> עד 500 מילים</w:t>
      </w:r>
    </w:p>
    <w:p w14:paraId="633128A6" w14:textId="3B6A9A7F" w:rsidR="00BF0525" w:rsidRPr="00BF0525" w:rsidRDefault="00B976E0" w:rsidP="00F759B5">
      <w:pPr>
        <w:spacing w:line="360" w:lineRule="auto"/>
        <w:jc w:val="both"/>
        <w:rPr>
          <w:rFonts w:ascii="Courier New" w:hAnsi="Courier New" w:cs="Courier New"/>
          <w:rtl/>
        </w:rPr>
      </w:pPr>
      <w:r>
        <w:rPr>
          <w:rFonts w:ascii="Courier New" w:hAnsi="Courier New" w:cs="Courier New" w:hint="cs"/>
          <w:rtl/>
        </w:rPr>
        <w:t>3.</w:t>
      </w:r>
      <w:r w:rsidR="00BF0525" w:rsidRPr="00BF0525">
        <w:rPr>
          <w:rFonts w:ascii="Courier New" w:hAnsi="Courier New" w:cs="Courier New" w:hint="cs"/>
          <w:rtl/>
        </w:rPr>
        <w:t xml:space="preserve">הצהרת כוונות </w:t>
      </w:r>
      <w:r w:rsidR="00BF0525" w:rsidRPr="00BF0525">
        <w:rPr>
          <w:rFonts w:ascii="Courier New" w:hAnsi="Courier New" w:cs="Courier New"/>
          <w:rtl/>
        </w:rPr>
        <w:t>–</w:t>
      </w:r>
      <w:r w:rsidR="00BF0525" w:rsidRPr="00BF0525">
        <w:rPr>
          <w:rFonts w:ascii="Courier New" w:hAnsi="Courier New" w:cs="Courier New" w:hint="cs"/>
          <w:rtl/>
        </w:rPr>
        <w:t xml:space="preserve"> עד 500 מילים</w:t>
      </w:r>
    </w:p>
    <w:p w14:paraId="0535E1BD" w14:textId="6E2AF6AD" w:rsidR="00BF0525" w:rsidRDefault="00B976E0" w:rsidP="00F759B5">
      <w:pPr>
        <w:spacing w:line="360" w:lineRule="auto"/>
        <w:jc w:val="both"/>
        <w:rPr>
          <w:rFonts w:ascii="Courier New" w:hAnsi="Courier New" w:cs="Courier New"/>
          <w:rtl/>
        </w:rPr>
      </w:pPr>
      <w:r>
        <w:rPr>
          <w:rFonts w:ascii="Courier New" w:hAnsi="Courier New" w:cs="Courier New" w:hint="cs"/>
          <w:rtl/>
        </w:rPr>
        <w:t>4.</w:t>
      </w:r>
      <w:r w:rsidR="00BF0525" w:rsidRPr="00BF0525">
        <w:rPr>
          <w:rFonts w:ascii="Courier New" w:hAnsi="Courier New" w:cs="Courier New" w:hint="cs"/>
          <w:rtl/>
        </w:rPr>
        <w:t xml:space="preserve">טריטמנט </w:t>
      </w:r>
      <w:r w:rsidR="00BF0525" w:rsidRPr="00BF0525">
        <w:rPr>
          <w:rFonts w:ascii="Courier New" w:hAnsi="Courier New" w:cs="Courier New"/>
          <w:rtl/>
        </w:rPr>
        <w:t>–</w:t>
      </w:r>
      <w:r w:rsidR="00BF0525" w:rsidRPr="00BF0525">
        <w:rPr>
          <w:rFonts w:ascii="Courier New" w:hAnsi="Courier New" w:cs="Courier New" w:hint="cs"/>
          <w:rtl/>
        </w:rPr>
        <w:t xml:space="preserve"> עד 2500 מילים</w:t>
      </w:r>
    </w:p>
    <w:p w14:paraId="593F3D9F" w14:textId="7E10C231" w:rsidR="00BF0525" w:rsidRPr="00BF0525" w:rsidRDefault="00B976E0" w:rsidP="00F759B5">
      <w:pPr>
        <w:spacing w:line="360" w:lineRule="auto"/>
        <w:jc w:val="both"/>
        <w:rPr>
          <w:rFonts w:ascii="Courier New" w:hAnsi="Courier New" w:cs="Courier New"/>
          <w:rtl/>
        </w:rPr>
      </w:pPr>
      <w:r>
        <w:rPr>
          <w:rFonts w:ascii="Courier New" w:hAnsi="Courier New" w:cs="Courier New" w:hint="cs"/>
          <w:rtl/>
        </w:rPr>
        <w:t>5.</w:t>
      </w:r>
      <w:r w:rsidR="00BF0525">
        <w:rPr>
          <w:rFonts w:ascii="Courier New" w:hAnsi="Courier New" w:cs="Courier New" w:hint="cs"/>
          <w:rtl/>
        </w:rPr>
        <w:t xml:space="preserve">חומרים מצולמים (סצנה , טריילר </w:t>
      </w:r>
      <w:proofErr w:type="spellStart"/>
      <w:r w:rsidR="00BF0525">
        <w:rPr>
          <w:rFonts w:ascii="Courier New" w:hAnsi="Courier New" w:cs="Courier New" w:hint="cs"/>
          <w:rtl/>
        </w:rPr>
        <w:t>וכיוצ"ב</w:t>
      </w:r>
      <w:proofErr w:type="spellEnd"/>
      <w:r w:rsidR="00BF0525">
        <w:rPr>
          <w:rFonts w:ascii="Courier New" w:hAnsi="Courier New" w:cs="Courier New" w:hint="cs"/>
          <w:rtl/>
        </w:rPr>
        <w:t>), לבחירת המגיש, עד 10 ג'יגה. יש להקפיד שלא להציג את שמות היוצרים.</w:t>
      </w:r>
    </w:p>
    <w:p w14:paraId="7FA2B1EE" w14:textId="41FBA67C" w:rsidR="00552EA2" w:rsidRPr="00455E13" w:rsidRDefault="00455E13" w:rsidP="00455E13">
      <w:pPr>
        <w:jc w:val="both"/>
        <w:rPr>
          <w:rFonts w:ascii="Courier New" w:hAnsi="Courier New" w:cs="Courier New"/>
          <w:rtl/>
        </w:rPr>
      </w:pPr>
      <w:r>
        <w:rPr>
          <w:rFonts w:ascii="Courier New" w:hAnsi="Courier New" w:cs="Courier New" w:hint="cs"/>
          <w:rtl/>
        </w:rPr>
        <w:t xml:space="preserve">אנו ממליצים למגישי הבקשות שלא להמתין עם הגשת בקשתם עד לרגע האחרון. לקרן לא תהיה אפשרות לקבל בקשות אחרי נעילת המועד. ניסיון העבר הראה לנו שההגשות דורשות הבהרות ואת עזרתנו. אל תהססו לפנות, לשאול, להתייעץ </w:t>
      </w:r>
      <w:r>
        <w:rPr>
          <w:rFonts w:ascii="Courier New" w:hAnsi="Courier New" w:cs="Courier New"/>
        </w:rPr>
        <w:t>info@filmfundgalil.com</w:t>
      </w:r>
    </w:p>
    <w:p w14:paraId="10E2B7C4" w14:textId="5BD7626F" w:rsidR="00DA162E" w:rsidRDefault="00E4472A" w:rsidP="00DA162E">
      <w:pPr>
        <w:spacing w:line="360" w:lineRule="auto"/>
        <w:jc w:val="both"/>
        <w:rPr>
          <w:rFonts w:ascii="Courier New" w:hAnsi="Courier New" w:cs="Courier New"/>
          <w:rtl/>
        </w:rPr>
      </w:pPr>
      <w:r w:rsidRPr="00E4472A">
        <w:rPr>
          <w:rFonts w:ascii="Courier New" w:hAnsi="Courier New" w:cs="Courier New"/>
          <w:rtl/>
        </w:rPr>
        <w:t>בהצלחה!</w:t>
      </w:r>
    </w:p>
    <w:p w14:paraId="70E81171" w14:textId="77777777" w:rsidR="00DA162E" w:rsidRDefault="00DA162E" w:rsidP="00DA162E">
      <w:pPr>
        <w:spacing w:line="360" w:lineRule="auto"/>
        <w:jc w:val="both"/>
        <w:rPr>
          <w:rFonts w:ascii="Courier New" w:hAnsi="Courier New" w:cs="Courier New"/>
          <w:rtl/>
        </w:rPr>
      </w:pPr>
    </w:p>
    <w:p w14:paraId="6D3A97E6" w14:textId="6EB4EBF0" w:rsidR="00DA162E" w:rsidRDefault="00DA162E" w:rsidP="00697880">
      <w:pPr>
        <w:spacing w:line="360" w:lineRule="auto"/>
        <w:jc w:val="center"/>
        <w:rPr>
          <w:rFonts w:ascii="Courier New" w:hAnsi="Courier New" w:cs="Courier New"/>
          <w:noProof/>
          <w:rtl/>
        </w:rPr>
      </w:pPr>
      <w:r w:rsidRPr="00DA162E">
        <w:rPr>
          <w:rFonts w:ascii="Courier New" w:hAnsi="Courier New" w:cs="Courier New"/>
          <w:noProof/>
          <w:rtl/>
        </w:rPr>
        <w:drawing>
          <wp:inline distT="0" distB="0" distL="0" distR="0" wp14:anchorId="13293B08" wp14:editId="1BF3ADA7">
            <wp:extent cx="1146357" cy="68580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832" cy="702237"/>
                    </a:xfrm>
                    <a:prstGeom prst="rect">
                      <a:avLst/>
                    </a:prstGeom>
                    <a:noFill/>
                    <a:ln>
                      <a:noFill/>
                    </a:ln>
                  </pic:spPr>
                </pic:pic>
              </a:graphicData>
            </a:graphic>
          </wp:inline>
        </w:drawing>
      </w:r>
      <w:r w:rsidRPr="00DA162E">
        <w:rPr>
          <w:rFonts w:ascii="Courier New" w:hAnsi="Courier New" w:cs="Courier New"/>
          <w:noProof/>
          <w:rtl/>
        </w:rPr>
        <w:drawing>
          <wp:inline distT="0" distB="0" distL="0" distR="0" wp14:anchorId="52AEEA6C" wp14:editId="084DE27A">
            <wp:extent cx="967673" cy="62865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2207" cy="644589"/>
                    </a:xfrm>
                    <a:prstGeom prst="rect">
                      <a:avLst/>
                    </a:prstGeom>
                    <a:noFill/>
                    <a:ln>
                      <a:noFill/>
                    </a:ln>
                  </pic:spPr>
                </pic:pic>
              </a:graphicData>
            </a:graphic>
          </wp:inline>
        </w:drawing>
      </w:r>
    </w:p>
    <w:p w14:paraId="67CA34C1" w14:textId="7BE23C0D" w:rsidR="00DA162E" w:rsidRPr="00214A7B" w:rsidRDefault="00DA162E" w:rsidP="00214A7B">
      <w:pPr>
        <w:spacing w:line="360" w:lineRule="auto"/>
        <w:jc w:val="both"/>
        <w:rPr>
          <w:rFonts w:ascii="Courier New" w:hAnsi="Courier New" w:cs="Courier New"/>
          <w:rtl/>
        </w:rPr>
      </w:pPr>
    </w:p>
    <w:sectPr w:rsidR="00DA162E" w:rsidRPr="00214A7B" w:rsidSect="00F32CB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1F36" w14:textId="77777777" w:rsidR="00C023CF" w:rsidRDefault="00C023CF" w:rsidP="0090569C">
      <w:pPr>
        <w:spacing w:after="0" w:line="240" w:lineRule="auto"/>
      </w:pPr>
      <w:r>
        <w:separator/>
      </w:r>
    </w:p>
  </w:endnote>
  <w:endnote w:type="continuationSeparator" w:id="0">
    <w:p w14:paraId="70D1A5BF" w14:textId="77777777" w:rsidR="00C023CF" w:rsidRDefault="00C023CF" w:rsidP="0090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85ED" w14:textId="77777777" w:rsidR="00C023CF" w:rsidRDefault="00C023CF" w:rsidP="0090569C">
      <w:pPr>
        <w:spacing w:after="0" w:line="240" w:lineRule="auto"/>
      </w:pPr>
      <w:r>
        <w:separator/>
      </w:r>
    </w:p>
  </w:footnote>
  <w:footnote w:type="continuationSeparator" w:id="0">
    <w:p w14:paraId="076901E9" w14:textId="77777777" w:rsidR="00C023CF" w:rsidRDefault="00C023CF" w:rsidP="0090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37AE"/>
    <w:multiLevelType w:val="hybridMultilevel"/>
    <w:tmpl w:val="44EA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D0E7A"/>
    <w:multiLevelType w:val="hybridMultilevel"/>
    <w:tmpl w:val="8E22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8510A"/>
    <w:multiLevelType w:val="hybridMultilevel"/>
    <w:tmpl w:val="C2C6C332"/>
    <w:lvl w:ilvl="0" w:tplc="BB9CC270">
      <w:start w:val="1"/>
      <w:numFmt w:val="hebrew1"/>
      <w:lvlText w:val="(%1)"/>
      <w:lvlJc w:val="left"/>
      <w:pPr>
        <w:ind w:left="15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9B4AA8"/>
    <w:multiLevelType w:val="hybridMultilevel"/>
    <w:tmpl w:val="FB38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D7B00"/>
    <w:multiLevelType w:val="hybridMultilevel"/>
    <w:tmpl w:val="5D921918"/>
    <w:lvl w:ilvl="0" w:tplc="61DA508C">
      <w:numFmt w:val="bullet"/>
      <w:lvlText w:val=""/>
      <w:lvlJc w:val="left"/>
      <w:pPr>
        <w:ind w:left="720" w:hanging="360"/>
      </w:pPr>
      <w:rPr>
        <w:rFonts w:ascii="Symbol" w:eastAsiaTheme="minorHAnsi" w:hAnsi="Symbol"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6EF5AA2"/>
    <w:multiLevelType w:val="hybridMultilevel"/>
    <w:tmpl w:val="592099E6"/>
    <w:lvl w:ilvl="0" w:tplc="C3CABE2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A793C"/>
    <w:multiLevelType w:val="hybridMultilevel"/>
    <w:tmpl w:val="191250C8"/>
    <w:lvl w:ilvl="0" w:tplc="B5A62E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B2F13"/>
    <w:multiLevelType w:val="hybridMultilevel"/>
    <w:tmpl w:val="D1089796"/>
    <w:lvl w:ilvl="0" w:tplc="9B06C302">
      <w:start w:val="1"/>
      <w:numFmt w:val="hebrew1"/>
      <w:lvlText w:val="(%1)"/>
      <w:lvlJc w:val="left"/>
      <w:pPr>
        <w:ind w:left="1515" w:hanging="720"/>
      </w:pPr>
      <w:rPr>
        <w:rFonts w:hint="default"/>
      </w:rPr>
    </w:lvl>
    <w:lvl w:ilvl="1" w:tplc="20000019" w:tentative="1">
      <w:start w:val="1"/>
      <w:numFmt w:val="lowerLetter"/>
      <w:lvlText w:val="%2."/>
      <w:lvlJc w:val="left"/>
      <w:pPr>
        <w:ind w:left="1875" w:hanging="360"/>
      </w:pPr>
    </w:lvl>
    <w:lvl w:ilvl="2" w:tplc="2000001B" w:tentative="1">
      <w:start w:val="1"/>
      <w:numFmt w:val="lowerRoman"/>
      <w:lvlText w:val="%3."/>
      <w:lvlJc w:val="right"/>
      <w:pPr>
        <w:ind w:left="2595" w:hanging="180"/>
      </w:pPr>
    </w:lvl>
    <w:lvl w:ilvl="3" w:tplc="2000000F" w:tentative="1">
      <w:start w:val="1"/>
      <w:numFmt w:val="decimal"/>
      <w:lvlText w:val="%4."/>
      <w:lvlJc w:val="left"/>
      <w:pPr>
        <w:ind w:left="3315" w:hanging="360"/>
      </w:pPr>
    </w:lvl>
    <w:lvl w:ilvl="4" w:tplc="20000019" w:tentative="1">
      <w:start w:val="1"/>
      <w:numFmt w:val="lowerLetter"/>
      <w:lvlText w:val="%5."/>
      <w:lvlJc w:val="left"/>
      <w:pPr>
        <w:ind w:left="4035" w:hanging="360"/>
      </w:pPr>
    </w:lvl>
    <w:lvl w:ilvl="5" w:tplc="2000001B" w:tentative="1">
      <w:start w:val="1"/>
      <w:numFmt w:val="lowerRoman"/>
      <w:lvlText w:val="%6."/>
      <w:lvlJc w:val="right"/>
      <w:pPr>
        <w:ind w:left="4755" w:hanging="180"/>
      </w:pPr>
    </w:lvl>
    <w:lvl w:ilvl="6" w:tplc="2000000F" w:tentative="1">
      <w:start w:val="1"/>
      <w:numFmt w:val="decimal"/>
      <w:lvlText w:val="%7."/>
      <w:lvlJc w:val="left"/>
      <w:pPr>
        <w:ind w:left="5475" w:hanging="360"/>
      </w:pPr>
    </w:lvl>
    <w:lvl w:ilvl="7" w:tplc="20000019" w:tentative="1">
      <w:start w:val="1"/>
      <w:numFmt w:val="lowerLetter"/>
      <w:lvlText w:val="%8."/>
      <w:lvlJc w:val="left"/>
      <w:pPr>
        <w:ind w:left="6195" w:hanging="360"/>
      </w:pPr>
    </w:lvl>
    <w:lvl w:ilvl="8" w:tplc="2000001B" w:tentative="1">
      <w:start w:val="1"/>
      <w:numFmt w:val="lowerRoman"/>
      <w:lvlText w:val="%9."/>
      <w:lvlJc w:val="right"/>
      <w:pPr>
        <w:ind w:left="6915" w:hanging="180"/>
      </w:pPr>
    </w:lvl>
  </w:abstractNum>
  <w:abstractNum w:abstractNumId="8" w15:restartNumberingAfterBreak="0">
    <w:nsid w:val="6E6D2B42"/>
    <w:multiLevelType w:val="hybridMultilevel"/>
    <w:tmpl w:val="52C0FA34"/>
    <w:lvl w:ilvl="0" w:tplc="C452FA20">
      <w:start w:val="1"/>
      <w:numFmt w:val="decimal"/>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7E501A26"/>
    <w:multiLevelType w:val="multilevel"/>
    <w:tmpl w:val="B33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09748">
    <w:abstractNumId w:val="6"/>
  </w:num>
  <w:num w:numId="2" w16cid:durableId="86389570">
    <w:abstractNumId w:val="5"/>
  </w:num>
  <w:num w:numId="3" w16cid:durableId="428887598">
    <w:abstractNumId w:val="1"/>
  </w:num>
  <w:num w:numId="4" w16cid:durableId="1238056034">
    <w:abstractNumId w:val="9"/>
  </w:num>
  <w:num w:numId="5" w16cid:durableId="2056614142">
    <w:abstractNumId w:val="3"/>
  </w:num>
  <w:num w:numId="6" w16cid:durableId="1564490088">
    <w:abstractNumId w:val="0"/>
  </w:num>
  <w:num w:numId="7" w16cid:durableId="1697342711">
    <w:abstractNumId w:val="4"/>
  </w:num>
  <w:num w:numId="8" w16cid:durableId="1936279862">
    <w:abstractNumId w:val="8"/>
  </w:num>
  <w:num w:numId="9" w16cid:durableId="11032256">
    <w:abstractNumId w:val="2"/>
  </w:num>
  <w:num w:numId="10" w16cid:durableId="648365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4C61"/>
    <w:rsid w:val="0000331B"/>
    <w:rsid w:val="00013B53"/>
    <w:rsid w:val="00020B55"/>
    <w:rsid w:val="00036E01"/>
    <w:rsid w:val="0007375F"/>
    <w:rsid w:val="00083244"/>
    <w:rsid w:val="000940E9"/>
    <w:rsid w:val="000A545F"/>
    <w:rsid w:val="000B1069"/>
    <w:rsid w:val="00105C89"/>
    <w:rsid w:val="001103A5"/>
    <w:rsid w:val="00124C85"/>
    <w:rsid w:val="00127A08"/>
    <w:rsid w:val="00154896"/>
    <w:rsid w:val="00156F94"/>
    <w:rsid w:val="00166175"/>
    <w:rsid w:val="0016660F"/>
    <w:rsid w:val="00177A5B"/>
    <w:rsid w:val="00191A88"/>
    <w:rsid w:val="00197C9A"/>
    <w:rsid w:val="001C661A"/>
    <w:rsid w:val="001D7284"/>
    <w:rsid w:val="002021A5"/>
    <w:rsid w:val="00211E3E"/>
    <w:rsid w:val="00214A7B"/>
    <w:rsid w:val="00231ED1"/>
    <w:rsid w:val="00262002"/>
    <w:rsid w:val="00264FD1"/>
    <w:rsid w:val="00266483"/>
    <w:rsid w:val="00275C5F"/>
    <w:rsid w:val="002903A9"/>
    <w:rsid w:val="00291AB1"/>
    <w:rsid w:val="002A1585"/>
    <w:rsid w:val="002B0BE2"/>
    <w:rsid w:val="002B1C7E"/>
    <w:rsid w:val="002B34DA"/>
    <w:rsid w:val="002B5EE3"/>
    <w:rsid w:val="002C1383"/>
    <w:rsid w:val="002D379B"/>
    <w:rsid w:val="002D74B0"/>
    <w:rsid w:val="003312F3"/>
    <w:rsid w:val="00345F57"/>
    <w:rsid w:val="00397730"/>
    <w:rsid w:val="003A4AAB"/>
    <w:rsid w:val="003B04F5"/>
    <w:rsid w:val="003B4B8C"/>
    <w:rsid w:val="003B75DC"/>
    <w:rsid w:val="003E35B0"/>
    <w:rsid w:val="003F2BD8"/>
    <w:rsid w:val="00403481"/>
    <w:rsid w:val="00411241"/>
    <w:rsid w:val="00422781"/>
    <w:rsid w:val="004500E2"/>
    <w:rsid w:val="00455E13"/>
    <w:rsid w:val="00461480"/>
    <w:rsid w:val="00470EAE"/>
    <w:rsid w:val="00482916"/>
    <w:rsid w:val="004D6F46"/>
    <w:rsid w:val="004E6234"/>
    <w:rsid w:val="00506734"/>
    <w:rsid w:val="00531DA8"/>
    <w:rsid w:val="005479E9"/>
    <w:rsid w:val="00552EA2"/>
    <w:rsid w:val="005541DA"/>
    <w:rsid w:val="00563692"/>
    <w:rsid w:val="0056660E"/>
    <w:rsid w:val="00587FDE"/>
    <w:rsid w:val="005A1299"/>
    <w:rsid w:val="005A6A66"/>
    <w:rsid w:val="005C21A9"/>
    <w:rsid w:val="005D3A0F"/>
    <w:rsid w:val="005E06D7"/>
    <w:rsid w:val="005F2E9F"/>
    <w:rsid w:val="00623512"/>
    <w:rsid w:val="00624BAE"/>
    <w:rsid w:val="006414FE"/>
    <w:rsid w:val="0069564D"/>
    <w:rsid w:val="00697880"/>
    <w:rsid w:val="006A68EF"/>
    <w:rsid w:val="006B21D8"/>
    <w:rsid w:val="006B3C35"/>
    <w:rsid w:val="006C229F"/>
    <w:rsid w:val="006C2AF8"/>
    <w:rsid w:val="006C714F"/>
    <w:rsid w:val="006E3990"/>
    <w:rsid w:val="006F2A15"/>
    <w:rsid w:val="006F75BD"/>
    <w:rsid w:val="00717FD0"/>
    <w:rsid w:val="00756BF9"/>
    <w:rsid w:val="007609B0"/>
    <w:rsid w:val="00780D11"/>
    <w:rsid w:val="007959E6"/>
    <w:rsid w:val="007B0E01"/>
    <w:rsid w:val="007B2576"/>
    <w:rsid w:val="007B7619"/>
    <w:rsid w:val="007C43EB"/>
    <w:rsid w:val="007E3D12"/>
    <w:rsid w:val="007F1DF9"/>
    <w:rsid w:val="00806872"/>
    <w:rsid w:val="00830D5F"/>
    <w:rsid w:val="00833A35"/>
    <w:rsid w:val="00844429"/>
    <w:rsid w:val="00847E3C"/>
    <w:rsid w:val="00864CF5"/>
    <w:rsid w:val="00887BC0"/>
    <w:rsid w:val="008C1B36"/>
    <w:rsid w:val="008C593B"/>
    <w:rsid w:val="008C62CF"/>
    <w:rsid w:val="008C6FBB"/>
    <w:rsid w:val="0090569C"/>
    <w:rsid w:val="009412C3"/>
    <w:rsid w:val="00953364"/>
    <w:rsid w:val="00954C61"/>
    <w:rsid w:val="0097612E"/>
    <w:rsid w:val="00977580"/>
    <w:rsid w:val="00977FC3"/>
    <w:rsid w:val="009A03A8"/>
    <w:rsid w:val="009A510F"/>
    <w:rsid w:val="009A5B19"/>
    <w:rsid w:val="009C2FDB"/>
    <w:rsid w:val="009C5CFF"/>
    <w:rsid w:val="009D62F3"/>
    <w:rsid w:val="00A03D23"/>
    <w:rsid w:val="00A0790B"/>
    <w:rsid w:val="00A61340"/>
    <w:rsid w:val="00A67343"/>
    <w:rsid w:val="00A809AB"/>
    <w:rsid w:val="00AA59A7"/>
    <w:rsid w:val="00AF6168"/>
    <w:rsid w:val="00B11C0A"/>
    <w:rsid w:val="00B44394"/>
    <w:rsid w:val="00B64250"/>
    <w:rsid w:val="00B66553"/>
    <w:rsid w:val="00B71F1E"/>
    <w:rsid w:val="00B976E0"/>
    <w:rsid w:val="00B97C60"/>
    <w:rsid w:val="00BB4304"/>
    <w:rsid w:val="00BB4B84"/>
    <w:rsid w:val="00BB725F"/>
    <w:rsid w:val="00BC5040"/>
    <w:rsid w:val="00BE7CBF"/>
    <w:rsid w:val="00BF0525"/>
    <w:rsid w:val="00C023CF"/>
    <w:rsid w:val="00C02F1B"/>
    <w:rsid w:val="00C52960"/>
    <w:rsid w:val="00C73257"/>
    <w:rsid w:val="00C9792D"/>
    <w:rsid w:val="00CC05BF"/>
    <w:rsid w:val="00CD1E2E"/>
    <w:rsid w:val="00CD4ADF"/>
    <w:rsid w:val="00CE3132"/>
    <w:rsid w:val="00CE703F"/>
    <w:rsid w:val="00D413C8"/>
    <w:rsid w:val="00D9567A"/>
    <w:rsid w:val="00DA162E"/>
    <w:rsid w:val="00DD23C5"/>
    <w:rsid w:val="00DD3EA9"/>
    <w:rsid w:val="00DD4BEE"/>
    <w:rsid w:val="00DD761B"/>
    <w:rsid w:val="00E4472A"/>
    <w:rsid w:val="00E5007E"/>
    <w:rsid w:val="00E61CD3"/>
    <w:rsid w:val="00E6270D"/>
    <w:rsid w:val="00E81E09"/>
    <w:rsid w:val="00E82610"/>
    <w:rsid w:val="00E83063"/>
    <w:rsid w:val="00EB72E5"/>
    <w:rsid w:val="00EC18A8"/>
    <w:rsid w:val="00ED3538"/>
    <w:rsid w:val="00ED4D40"/>
    <w:rsid w:val="00EF5CD1"/>
    <w:rsid w:val="00EF6D76"/>
    <w:rsid w:val="00F022EA"/>
    <w:rsid w:val="00F07D78"/>
    <w:rsid w:val="00F1188A"/>
    <w:rsid w:val="00F32CBC"/>
    <w:rsid w:val="00F37A80"/>
    <w:rsid w:val="00F41FE8"/>
    <w:rsid w:val="00F5145F"/>
    <w:rsid w:val="00F759B5"/>
    <w:rsid w:val="00F83D4C"/>
    <w:rsid w:val="00F935D4"/>
    <w:rsid w:val="00FB7918"/>
    <w:rsid w:val="00FD55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2B8C"/>
  <w15:docId w15:val="{8C1B95D0-2584-4F9E-8FF1-E69A738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585"/>
    <w:pPr>
      <w:bidi/>
    </w:pPr>
  </w:style>
  <w:style w:type="paragraph" w:styleId="1">
    <w:name w:val="heading 1"/>
    <w:basedOn w:val="a"/>
    <w:link w:val="10"/>
    <w:uiPriority w:val="9"/>
    <w:qFormat/>
    <w:rsid w:val="00954C6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54C61"/>
    <w:rPr>
      <w:color w:val="0000FF"/>
      <w:u w:val="single"/>
    </w:rPr>
  </w:style>
  <w:style w:type="character" w:customStyle="1" w:styleId="10">
    <w:name w:val="כותרת 1 תו"/>
    <w:basedOn w:val="a0"/>
    <w:link w:val="1"/>
    <w:uiPriority w:val="9"/>
    <w:rsid w:val="00954C61"/>
    <w:rPr>
      <w:rFonts w:ascii="Times New Roman" w:eastAsia="Times New Roman" w:hAnsi="Times New Roman" w:cs="Times New Roman"/>
      <w:b/>
      <w:bCs/>
      <w:kern w:val="36"/>
      <w:sz w:val="48"/>
      <w:szCs w:val="48"/>
    </w:rPr>
  </w:style>
  <w:style w:type="character" w:styleId="a3">
    <w:name w:val="Strong"/>
    <w:basedOn w:val="a0"/>
    <w:uiPriority w:val="22"/>
    <w:qFormat/>
    <w:rsid w:val="00954C61"/>
    <w:rPr>
      <w:b/>
      <w:bCs/>
    </w:rPr>
  </w:style>
  <w:style w:type="paragraph" w:styleId="a4">
    <w:name w:val="List Paragraph"/>
    <w:basedOn w:val="a"/>
    <w:uiPriority w:val="34"/>
    <w:qFormat/>
    <w:rsid w:val="00954C6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90569C"/>
    <w:pPr>
      <w:tabs>
        <w:tab w:val="center" w:pos="4153"/>
        <w:tab w:val="right" w:pos="8306"/>
      </w:tabs>
      <w:spacing w:after="0" w:line="240" w:lineRule="auto"/>
    </w:pPr>
  </w:style>
  <w:style w:type="character" w:customStyle="1" w:styleId="a6">
    <w:name w:val="כותרת עליונה תו"/>
    <w:basedOn w:val="a0"/>
    <w:link w:val="a5"/>
    <w:uiPriority w:val="99"/>
    <w:rsid w:val="0090569C"/>
  </w:style>
  <w:style w:type="paragraph" w:styleId="a7">
    <w:name w:val="footer"/>
    <w:basedOn w:val="a"/>
    <w:link w:val="a8"/>
    <w:uiPriority w:val="99"/>
    <w:unhideWhenUsed/>
    <w:rsid w:val="0090569C"/>
    <w:pPr>
      <w:tabs>
        <w:tab w:val="center" w:pos="4153"/>
        <w:tab w:val="right" w:pos="8306"/>
      </w:tabs>
      <w:spacing w:after="0" w:line="240" w:lineRule="auto"/>
    </w:pPr>
  </w:style>
  <w:style w:type="character" w:customStyle="1" w:styleId="a8">
    <w:name w:val="כותרת תחתונה תו"/>
    <w:basedOn w:val="a0"/>
    <w:link w:val="a7"/>
    <w:uiPriority w:val="99"/>
    <w:rsid w:val="0090569C"/>
  </w:style>
  <w:style w:type="paragraph" w:styleId="a9">
    <w:name w:val="Balloon Text"/>
    <w:basedOn w:val="a"/>
    <w:link w:val="aa"/>
    <w:uiPriority w:val="99"/>
    <w:semiHidden/>
    <w:unhideWhenUsed/>
    <w:rsid w:val="00E6270D"/>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E6270D"/>
    <w:rPr>
      <w:rFonts w:ascii="Tahoma" w:hAnsi="Tahoma" w:cs="Tahoma"/>
      <w:sz w:val="16"/>
      <w:szCs w:val="16"/>
    </w:rPr>
  </w:style>
  <w:style w:type="paragraph" w:styleId="NormalWeb">
    <w:name w:val="Normal (Web)"/>
    <w:basedOn w:val="a"/>
    <w:uiPriority w:val="99"/>
    <w:semiHidden/>
    <w:unhideWhenUsed/>
    <w:rsid w:val="00F759B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6C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3316">
      <w:bodyDiv w:val="1"/>
      <w:marLeft w:val="0"/>
      <w:marRight w:val="0"/>
      <w:marTop w:val="0"/>
      <w:marBottom w:val="0"/>
      <w:divBdr>
        <w:top w:val="none" w:sz="0" w:space="0" w:color="auto"/>
        <w:left w:val="none" w:sz="0" w:space="0" w:color="auto"/>
        <w:bottom w:val="none" w:sz="0" w:space="0" w:color="auto"/>
        <w:right w:val="none" w:sz="0" w:space="0" w:color="auto"/>
      </w:divBdr>
    </w:div>
    <w:div w:id="230430606">
      <w:bodyDiv w:val="1"/>
      <w:marLeft w:val="0"/>
      <w:marRight w:val="0"/>
      <w:marTop w:val="0"/>
      <w:marBottom w:val="0"/>
      <w:divBdr>
        <w:top w:val="none" w:sz="0" w:space="0" w:color="auto"/>
        <w:left w:val="none" w:sz="0" w:space="0" w:color="auto"/>
        <w:bottom w:val="none" w:sz="0" w:space="0" w:color="auto"/>
        <w:right w:val="none" w:sz="0" w:space="0" w:color="auto"/>
      </w:divBdr>
    </w:div>
    <w:div w:id="306520835">
      <w:bodyDiv w:val="1"/>
      <w:marLeft w:val="0"/>
      <w:marRight w:val="0"/>
      <w:marTop w:val="0"/>
      <w:marBottom w:val="0"/>
      <w:divBdr>
        <w:top w:val="none" w:sz="0" w:space="0" w:color="auto"/>
        <w:left w:val="none" w:sz="0" w:space="0" w:color="auto"/>
        <w:bottom w:val="none" w:sz="0" w:space="0" w:color="auto"/>
        <w:right w:val="none" w:sz="0" w:space="0" w:color="auto"/>
      </w:divBdr>
      <w:divsChild>
        <w:div w:id="1059288356">
          <w:marLeft w:val="0"/>
          <w:marRight w:val="0"/>
          <w:marTop w:val="0"/>
          <w:marBottom w:val="0"/>
          <w:divBdr>
            <w:top w:val="none" w:sz="0" w:space="0" w:color="auto"/>
            <w:left w:val="none" w:sz="0" w:space="0" w:color="auto"/>
            <w:bottom w:val="none" w:sz="0" w:space="0" w:color="auto"/>
            <w:right w:val="none" w:sz="0" w:space="0" w:color="auto"/>
          </w:divBdr>
        </w:div>
        <w:div w:id="19475816">
          <w:marLeft w:val="0"/>
          <w:marRight w:val="0"/>
          <w:marTop w:val="0"/>
          <w:marBottom w:val="0"/>
          <w:divBdr>
            <w:top w:val="none" w:sz="0" w:space="0" w:color="auto"/>
            <w:left w:val="none" w:sz="0" w:space="0" w:color="auto"/>
            <w:bottom w:val="none" w:sz="0" w:space="0" w:color="auto"/>
            <w:right w:val="none" w:sz="0" w:space="0" w:color="auto"/>
          </w:divBdr>
          <w:divsChild>
            <w:div w:id="2072192032">
              <w:marLeft w:val="-140"/>
              <w:marRight w:val="-140"/>
              <w:marTop w:val="0"/>
              <w:marBottom w:val="0"/>
              <w:divBdr>
                <w:top w:val="none" w:sz="0" w:space="0" w:color="auto"/>
                <w:left w:val="none" w:sz="0" w:space="0" w:color="auto"/>
                <w:bottom w:val="none" w:sz="0" w:space="0" w:color="auto"/>
                <w:right w:val="none" w:sz="0" w:space="0" w:color="auto"/>
              </w:divBdr>
              <w:divsChild>
                <w:div w:id="725373097">
                  <w:marLeft w:val="0"/>
                  <w:marRight w:val="0"/>
                  <w:marTop w:val="0"/>
                  <w:marBottom w:val="0"/>
                  <w:divBdr>
                    <w:top w:val="none" w:sz="0" w:space="0" w:color="auto"/>
                    <w:left w:val="none" w:sz="0" w:space="0" w:color="auto"/>
                    <w:bottom w:val="none" w:sz="0" w:space="0" w:color="auto"/>
                    <w:right w:val="none" w:sz="0" w:space="0" w:color="auto"/>
                  </w:divBdr>
                  <w:divsChild>
                    <w:div w:id="411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98181">
      <w:bodyDiv w:val="1"/>
      <w:marLeft w:val="0"/>
      <w:marRight w:val="0"/>
      <w:marTop w:val="0"/>
      <w:marBottom w:val="0"/>
      <w:divBdr>
        <w:top w:val="none" w:sz="0" w:space="0" w:color="auto"/>
        <w:left w:val="none" w:sz="0" w:space="0" w:color="auto"/>
        <w:bottom w:val="none" w:sz="0" w:space="0" w:color="auto"/>
        <w:right w:val="none" w:sz="0" w:space="0" w:color="auto"/>
      </w:divBdr>
      <w:divsChild>
        <w:div w:id="1725910042">
          <w:marLeft w:val="0"/>
          <w:marRight w:val="0"/>
          <w:marTop w:val="0"/>
          <w:marBottom w:val="0"/>
          <w:divBdr>
            <w:top w:val="none" w:sz="0" w:space="0" w:color="auto"/>
            <w:left w:val="none" w:sz="0" w:space="0" w:color="auto"/>
            <w:bottom w:val="none" w:sz="0" w:space="0" w:color="auto"/>
            <w:right w:val="none" w:sz="0" w:space="0" w:color="auto"/>
          </w:divBdr>
        </w:div>
        <w:div w:id="2101949248">
          <w:marLeft w:val="0"/>
          <w:marRight w:val="0"/>
          <w:marTop w:val="0"/>
          <w:marBottom w:val="0"/>
          <w:divBdr>
            <w:top w:val="none" w:sz="0" w:space="0" w:color="auto"/>
            <w:left w:val="none" w:sz="0" w:space="0" w:color="auto"/>
            <w:bottom w:val="none" w:sz="0" w:space="0" w:color="auto"/>
            <w:right w:val="none" w:sz="0" w:space="0" w:color="auto"/>
          </w:divBdr>
          <w:divsChild>
            <w:div w:id="560673999">
              <w:marLeft w:val="-140"/>
              <w:marRight w:val="-140"/>
              <w:marTop w:val="0"/>
              <w:marBottom w:val="0"/>
              <w:divBdr>
                <w:top w:val="none" w:sz="0" w:space="0" w:color="auto"/>
                <w:left w:val="none" w:sz="0" w:space="0" w:color="auto"/>
                <w:bottom w:val="none" w:sz="0" w:space="0" w:color="auto"/>
                <w:right w:val="none" w:sz="0" w:space="0" w:color="auto"/>
              </w:divBdr>
              <w:divsChild>
                <w:div w:id="1212814031">
                  <w:marLeft w:val="0"/>
                  <w:marRight w:val="0"/>
                  <w:marTop w:val="0"/>
                  <w:marBottom w:val="0"/>
                  <w:divBdr>
                    <w:top w:val="none" w:sz="0" w:space="0" w:color="auto"/>
                    <w:left w:val="none" w:sz="0" w:space="0" w:color="auto"/>
                    <w:bottom w:val="none" w:sz="0" w:space="0" w:color="auto"/>
                    <w:right w:val="none" w:sz="0" w:space="0" w:color="auto"/>
                  </w:divBdr>
                  <w:divsChild>
                    <w:div w:id="3805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85184">
      <w:bodyDiv w:val="1"/>
      <w:marLeft w:val="0"/>
      <w:marRight w:val="0"/>
      <w:marTop w:val="0"/>
      <w:marBottom w:val="0"/>
      <w:divBdr>
        <w:top w:val="none" w:sz="0" w:space="0" w:color="auto"/>
        <w:left w:val="none" w:sz="0" w:space="0" w:color="auto"/>
        <w:bottom w:val="none" w:sz="0" w:space="0" w:color="auto"/>
        <w:right w:val="none" w:sz="0" w:space="0" w:color="auto"/>
      </w:divBdr>
    </w:div>
    <w:div w:id="1400128478">
      <w:bodyDiv w:val="1"/>
      <w:marLeft w:val="0"/>
      <w:marRight w:val="0"/>
      <w:marTop w:val="0"/>
      <w:marBottom w:val="0"/>
      <w:divBdr>
        <w:top w:val="none" w:sz="0" w:space="0" w:color="auto"/>
        <w:left w:val="none" w:sz="0" w:space="0" w:color="auto"/>
        <w:bottom w:val="none" w:sz="0" w:space="0" w:color="auto"/>
        <w:right w:val="none" w:sz="0" w:space="0" w:color="auto"/>
      </w:divBdr>
    </w:div>
    <w:div w:id="179478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lmfundgal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5</Pages>
  <Words>985</Words>
  <Characters>5619</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ורד אוסמן</cp:lastModifiedBy>
  <cp:revision>64</cp:revision>
  <cp:lastPrinted>2022-03-31T07:18:00Z</cp:lastPrinted>
  <dcterms:created xsi:type="dcterms:W3CDTF">2021-03-16T11:28:00Z</dcterms:created>
  <dcterms:modified xsi:type="dcterms:W3CDTF">2026-03-09T09:58:00Z</dcterms:modified>
</cp:coreProperties>
</file>